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63C8" w14:textId="77777777" w:rsidR="004B0BB7" w:rsidRDefault="004B0BB7">
      <w:bookmarkStart w:id="0" w:name="_GoBack"/>
      <w:bookmarkEnd w:id="0"/>
    </w:p>
    <w:p w14:paraId="7720E990" w14:textId="77777777" w:rsidR="003866FF" w:rsidRDefault="003866FF" w:rsidP="00E92FDD">
      <w:pPr>
        <w:spacing w:line="400" w:lineRule="exact"/>
        <w:jc w:val="center"/>
        <w:rPr>
          <w:b/>
          <w:sz w:val="44"/>
          <w:szCs w:val="44"/>
          <w:lang w:val="en-US"/>
        </w:rPr>
      </w:pPr>
    </w:p>
    <w:p w14:paraId="44AD2788" w14:textId="77777777" w:rsidR="004B0BB7" w:rsidRPr="0078168D" w:rsidRDefault="00846FC3" w:rsidP="00E2763C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Training and Employment for Women</w:t>
      </w:r>
    </w:p>
    <w:p w14:paraId="41D26DBD" w14:textId="77777777" w:rsidR="00032D67" w:rsidRPr="0078168D" w:rsidRDefault="00032D67" w:rsidP="00E2763C">
      <w:pPr>
        <w:jc w:val="center"/>
        <w:rPr>
          <w:b/>
          <w:sz w:val="44"/>
          <w:szCs w:val="44"/>
          <w:lang w:val="en-US"/>
        </w:rPr>
      </w:pPr>
    </w:p>
    <w:p w14:paraId="40C8C3A0" w14:textId="77777777" w:rsidR="00032D67" w:rsidRDefault="00032D67" w:rsidP="00E2763C">
      <w:pPr>
        <w:jc w:val="center"/>
        <w:rPr>
          <w:b/>
          <w:sz w:val="24"/>
          <w:lang w:val="en-US"/>
        </w:rPr>
      </w:pPr>
      <w:r w:rsidRPr="00032D67">
        <w:rPr>
          <w:b/>
          <w:sz w:val="24"/>
          <w:lang w:val="en-US"/>
        </w:rPr>
        <w:t xml:space="preserve">Application for </w:t>
      </w:r>
      <w:r w:rsidR="00546493">
        <w:rPr>
          <w:b/>
          <w:sz w:val="24"/>
          <w:lang w:val="en-US"/>
        </w:rPr>
        <w:t>professional</w:t>
      </w:r>
      <w:r w:rsidR="00FA3ADB">
        <w:rPr>
          <w:b/>
          <w:sz w:val="24"/>
          <w:lang w:val="en-US"/>
        </w:rPr>
        <w:t xml:space="preserve"> promotion</w:t>
      </w:r>
      <w:r w:rsidR="00C3409F">
        <w:rPr>
          <w:b/>
          <w:sz w:val="24"/>
          <w:lang w:val="en-US"/>
        </w:rPr>
        <w:t xml:space="preserve"> of</w:t>
      </w:r>
      <w:r w:rsidR="001C06A0">
        <w:rPr>
          <w:b/>
          <w:sz w:val="24"/>
          <w:lang w:val="en-US"/>
        </w:rPr>
        <w:t xml:space="preserve"> women </w:t>
      </w:r>
    </w:p>
    <w:p w14:paraId="7105B467" w14:textId="77777777" w:rsidR="0012011F" w:rsidRDefault="0012011F">
      <w:pPr>
        <w:rPr>
          <w:b/>
          <w:sz w:val="24"/>
          <w:lang w:val="en-US"/>
        </w:rPr>
      </w:pPr>
    </w:p>
    <w:p w14:paraId="02E6C71C" w14:textId="77777777" w:rsidR="00546493" w:rsidRDefault="00DB5F80" w:rsidP="001C06A0">
      <w:pPr>
        <w:jc w:val="center"/>
        <w:rPr>
          <w:sz w:val="24"/>
          <w:lang w:val="en-US"/>
        </w:rPr>
      </w:pPr>
      <w:r w:rsidRPr="006921FB">
        <w:rPr>
          <w:sz w:val="24"/>
          <w:lang w:val="en-US"/>
        </w:rPr>
        <w:t xml:space="preserve">For </w:t>
      </w:r>
      <w:r w:rsidR="00E92252">
        <w:rPr>
          <w:sz w:val="24"/>
          <w:lang w:val="en-US"/>
        </w:rPr>
        <w:t>returnees</w:t>
      </w:r>
      <w:r w:rsidR="001C06A0">
        <w:rPr>
          <w:sz w:val="24"/>
          <w:lang w:val="en-US"/>
        </w:rPr>
        <w:t xml:space="preserve"> </w:t>
      </w:r>
      <w:r w:rsidR="00E2763C" w:rsidRPr="006921FB">
        <w:rPr>
          <w:sz w:val="24"/>
          <w:lang w:val="en-US"/>
        </w:rPr>
        <w:t xml:space="preserve">to </w:t>
      </w:r>
      <w:r w:rsidR="00E2763C" w:rsidRPr="006921FB">
        <w:rPr>
          <w:b/>
          <w:sz w:val="24"/>
          <w:u w:val="single"/>
          <w:lang w:val="en-US"/>
        </w:rPr>
        <w:t>Pakistan</w:t>
      </w:r>
      <w:r w:rsidR="00FA4DBD">
        <w:rPr>
          <w:b/>
          <w:sz w:val="24"/>
          <w:u w:val="single"/>
          <w:lang w:val="en-US"/>
        </w:rPr>
        <w:t xml:space="preserve"> and</w:t>
      </w:r>
      <w:r w:rsidR="00546493">
        <w:rPr>
          <w:b/>
          <w:sz w:val="24"/>
          <w:u w:val="single"/>
          <w:lang w:val="en-US"/>
        </w:rPr>
        <w:t xml:space="preserve"> </w:t>
      </w:r>
      <w:r w:rsidR="00546493" w:rsidRPr="00E92252">
        <w:rPr>
          <w:b/>
          <w:sz w:val="24"/>
          <w:u w:val="single"/>
          <w:lang w:val="en-US"/>
        </w:rPr>
        <w:t>Nigeria</w:t>
      </w:r>
      <w:r w:rsidR="00DA7F75" w:rsidRPr="00E92252">
        <w:rPr>
          <w:sz w:val="24"/>
          <w:u w:val="single"/>
          <w:lang w:val="en-US"/>
        </w:rPr>
        <w:t xml:space="preserve"> </w:t>
      </w:r>
      <w:r w:rsidR="00DA7F75" w:rsidRPr="00E92252">
        <w:rPr>
          <w:b/>
          <w:sz w:val="24"/>
          <w:u w:val="single"/>
          <w:lang w:val="en-US"/>
        </w:rPr>
        <w:t>only</w:t>
      </w:r>
      <w:r w:rsidR="00AA5A35" w:rsidRPr="006921FB">
        <w:rPr>
          <w:sz w:val="24"/>
          <w:lang w:val="en-US"/>
        </w:rPr>
        <w:t xml:space="preserve">  </w:t>
      </w:r>
    </w:p>
    <w:p w14:paraId="6A714207" w14:textId="77777777" w:rsidR="0012011F" w:rsidRPr="006921FB" w:rsidRDefault="00546493" w:rsidP="001A62F9">
      <w:pPr>
        <w:jc w:val="center"/>
        <w:rPr>
          <w:sz w:val="24"/>
          <w:lang w:val="en-US"/>
        </w:rPr>
      </w:pPr>
      <w:r w:rsidRPr="00546493">
        <w:rPr>
          <w:b/>
          <w:sz w:val="24"/>
          <w:lang w:val="en-US"/>
        </w:rPr>
        <w:t>f</w:t>
      </w:r>
      <w:r w:rsidR="00AA5A35" w:rsidRPr="00546493">
        <w:rPr>
          <w:b/>
          <w:sz w:val="24"/>
          <w:lang w:val="en-US"/>
        </w:rPr>
        <w:t>rom</w:t>
      </w:r>
      <w:r>
        <w:rPr>
          <w:sz w:val="24"/>
          <w:lang w:val="en-US"/>
        </w:rPr>
        <w:t xml:space="preserve"> </w:t>
      </w:r>
      <w:r w:rsidR="00AA5A35" w:rsidRPr="006921FB">
        <w:rPr>
          <w:b/>
          <w:sz w:val="24"/>
          <w:lang w:val="en-US"/>
        </w:rPr>
        <w:t>1</w:t>
      </w:r>
      <w:r>
        <w:rPr>
          <w:b/>
          <w:sz w:val="24"/>
          <w:lang w:val="en-US"/>
        </w:rPr>
        <w:t xml:space="preserve"> </w:t>
      </w:r>
      <w:r w:rsidR="001A62F9">
        <w:rPr>
          <w:b/>
          <w:sz w:val="24"/>
          <w:lang w:val="en-US"/>
        </w:rPr>
        <w:t>August</w:t>
      </w:r>
      <w:r w:rsidR="00AA5A35" w:rsidRPr="006921FB">
        <w:rPr>
          <w:b/>
          <w:sz w:val="24"/>
          <w:lang w:val="en-US"/>
        </w:rPr>
        <w:t xml:space="preserve"> 2019 to </w:t>
      </w:r>
      <w:r w:rsidR="00916587">
        <w:rPr>
          <w:b/>
          <w:sz w:val="24"/>
          <w:lang w:val="en-US"/>
        </w:rPr>
        <w:t>31 December 2019</w:t>
      </w:r>
    </w:p>
    <w:p w14:paraId="15FF03FA" w14:textId="77777777" w:rsidR="00E2763C" w:rsidRPr="006921FB" w:rsidRDefault="00E2763C" w:rsidP="00E2763C">
      <w:pPr>
        <w:pStyle w:val="ListParagraph"/>
        <w:rPr>
          <w:sz w:val="24"/>
          <w:lang w:val="en-US"/>
        </w:rPr>
      </w:pPr>
    </w:p>
    <w:p w14:paraId="73485AD8" w14:textId="77777777" w:rsidR="0096361D" w:rsidRPr="00DB5F80" w:rsidRDefault="002163F3" w:rsidP="00CB074C">
      <w:pPr>
        <w:rPr>
          <w:szCs w:val="22"/>
          <w:lang w:val="en-US"/>
        </w:rPr>
      </w:pPr>
      <w:r>
        <w:rPr>
          <w:szCs w:val="22"/>
          <w:lang w:val="en-US"/>
        </w:rPr>
        <w:t>Women and girls from the age of 16 up</w:t>
      </w:r>
      <w:r w:rsidR="00710DFA">
        <w:rPr>
          <w:szCs w:val="22"/>
          <w:lang w:val="en-US"/>
        </w:rPr>
        <w:t xml:space="preserve"> returning voluntarily </w:t>
      </w:r>
      <w:r w:rsidR="00DC366B">
        <w:rPr>
          <w:szCs w:val="22"/>
          <w:lang w:val="en-US"/>
        </w:rPr>
        <w:t xml:space="preserve">from Germany </w:t>
      </w:r>
      <w:r w:rsidR="00710DFA">
        <w:rPr>
          <w:szCs w:val="22"/>
          <w:lang w:val="en-US"/>
        </w:rPr>
        <w:t>to Pakistan</w:t>
      </w:r>
      <w:r w:rsidR="00546493">
        <w:rPr>
          <w:szCs w:val="22"/>
          <w:lang w:val="en-US"/>
        </w:rPr>
        <w:t xml:space="preserve"> </w:t>
      </w:r>
      <w:r w:rsidR="005E6B47">
        <w:rPr>
          <w:szCs w:val="22"/>
          <w:lang w:val="en-US"/>
        </w:rPr>
        <w:t>or</w:t>
      </w:r>
      <w:r w:rsidR="00CB074C">
        <w:rPr>
          <w:szCs w:val="22"/>
          <w:lang w:val="en-US"/>
        </w:rPr>
        <w:t xml:space="preserve"> N</w:t>
      </w:r>
      <w:r w:rsidR="00546493">
        <w:rPr>
          <w:szCs w:val="22"/>
          <w:lang w:val="en-US"/>
        </w:rPr>
        <w:t>igeria</w:t>
      </w:r>
      <w:r w:rsidR="005E6B47">
        <w:rPr>
          <w:szCs w:val="22"/>
          <w:lang w:val="en-US"/>
        </w:rPr>
        <w:t>,</w:t>
      </w:r>
      <w:r w:rsidR="00710DFA">
        <w:rPr>
          <w:szCs w:val="22"/>
          <w:lang w:val="en-US"/>
        </w:rPr>
        <w:t xml:space="preserve"> who </w:t>
      </w:r>
      <w:r w:rsidR="0096560C" w:rsidRPr="00DB5F80">
        <w:rPr>
          <w:szCs w:val="22"/>
          <w:lang w:val="en-US"/>
        </w:rPr>
        <w:t xml:space="preserve">have applied for ERRIN assistance </w:t>
      </w:r>
      <w:r w:rsidR="00710DFA">
        <w:rPr>
          <w:szCs w:val="22"/>
          <w:lang w:val="en-US"/>
        </w:rPr>
        <w:t>(either alone or with the family)</w:t>
      </w:r>
      <w:r w:rsidR="005E6B47">
        <w:rPr>
          <w:szCs w:val="22"/>
          <w:lang w:val="en-US"/>
        </w:rPr>
        <w:t>,</w:t>
      </w:r>
      <w:r w:rsidR="00710DFA">
        <w:rPr>
          <w:szCs w:val="22"/>
          <w:lang w:val="en-US"/>
        </w:rPr>
        <w:t xml:space="preserve"> </w:t>
      </w:r>
      <w:r w:rsidR="0096560C" w:rsidRPr="00DB5F80">
        <w:rPr>
          <w:szCs w:val="22"/>
          <w:lang w:val="en-US"/>
        </w:rPr>
        <w:t>have the possibility to apply for a</w:t>
      </w:r>
      <w:r w:rsidR="00710DFA">
        <w:rPr>
          <w:szCs w:val="22"/>
          <w:lang w:val="en-US"/>
        </w:rPr>
        <w:t xml:space="preserve">n additional support for their professional/economic reintegration. </w:t>
      </w:r>
      <w:r w:rsidR="007451FA">
        <w:rPr>
          <w:szCs w:val="22"/>
          <w:lang w:val="en-US"/>
        </w:rPr>
        <w:t>The objective is to enable women and girls to enter working life</w:t>
      </w:r>
      <w:r w:rsidR="00E41308">
        <w:rPr>
          <w:szCs w:val="22"/>
          <w:lang w:val="en-US"/>
        </w:rPr>
        <w:t xml:space="preserve"> in the home country</w:t>
      </w:r>
      <w:r w:rsidR="007451FA">
        <w:rPr>
          <w:szCs w:val="22"/>
          <w:lang w:val="en-US"/>
        </w:rPr>
        <w:t xml:space="preserve">, either </w:t>
      </w:r>
      <w:r w:rsidR="00D02490">
        <w:rPr>
          <w:szCs w:val="22"/>
          <w:lang w:val="en-US"/>
        </w:rPr>
        <w:t>on an employed or self-employed basis.</w:t>
      </w:r>
      <w:r w:rsidR="00CC6F11">
        <w:rPr>
          <w:szCs w:val="22"/>
          <w:lang w:val="en-US"/>
        </w:rPr>
        <w:t xml:space="preserve"> </w:t>
      </w:r>
      <w:r w:rsidR="00726DC7" w:rsidRPr="00DB5F80">
        <w:rPr>
          <w:szCs w:val="22"/>
          <w:lang w:val="en-US"/>
        </w:rPr>
        <w:t xml:space="preserve">The application </w:t>
      </w:r>
      <w:r w:rsidR="00A25FF0">
        <w:rPr>
          <w:szCs w:val="22"/>
          <w:lang w:val="en-US"/>
        </w:rPr>
        <w:t xml:space="preserve">form </w:t>
      </w:r>
      <w:r w:rsidR="00726DC7" w:rsidRPr="00DB5F80">
        <w:rPr>
          <w:szCs w:val="22"/>
          <w:lang w:val="en-US"/>
        </w:rPr>
        <w:t xml:space="preserve">for </w:t>
      </w:r>
      <w:r w:rsidR="00C32D78">
        <w:rPr>
          <w:szCs w:val="22"/>
          <w:lang w:val="en-US"/>
        </w:rPr>
        <w:t>this additional support</w:t>
      </w:r>
      <w:r w:rsidR="00726DC7" w:rsidRPr="00DB5F80">
        <w:rPr>
          <w:szCs w:val="22"/>
          <w:lang w:val="en-US"/>
        </w:rPr>
        <w:t xml:space="preserve"> and the </w:t>
      </w:r>
      <w:r w:rsidR="00726DC7" w:rsidRPr="00617AE6">
        <w:rPr>
          <w:szCs w:val="22"/>
          <w:u w:val="single"/>
          <w:lang w:val="en-US"/>
        </w:rPr>
        <w:t xml:space="preserve">ERRIN application </w:t>
      </w:r>
      <w:r w:rsidR="00A25FF0">
        <w:rPr>
          <w:szCs w:val="22"/>
          <w:u w:val="single"/>
          <w:lang w:val="en-US"/>
        </w:rPr>
        <w:t xml:space="preserve">form </w:t>
      </w:r>
      <w:r w:rsidR="00726DC7" w:rsidRPr="00617AE6">
        <w:rPr>
          <w:szCs w:val="22"/>
          <w:u w:val="single"/>
          <w:lang w:val="en-US"/>
        </w:rPr>
        <w:t>are to be submitted jointly</w:t>
      </w:r>
      <w:r w:rsidR="00726DC7">
        <w:rPr>
          <w:szCs w:val="22"/>
          <w:u w:val="single"/>
          <w:lang w:val="en-US"/>
        </w:rPr>
        <w:t xml:space="preserve"> before departure</w:t>
      </w:r>
      <w:r w:rsidR="00726DC7">
        <w:rPr>
          <w:szCs w:val="22"/>
          <w:lang w:val="en-US"/>
        </w:rPr>
        <w:t xml:space="preserve">. </w:t>
      </w:r>
      <w:r w:rsidR="001A6B26">
        <w:rPr>
          <w:szCs w:val="22"/>
          <w:lang w:val="en-US"/>
        </w:rPr>
        <w:t>T</w:t>
      </w:r>
      <w:r w:rsidR="00726DC7" w:rsidRPr="00DB5F80">
        <w:rPr>
          <w:szCs w:val="22"/>
          <w:lang w:val="en-US"/>
        </w:rPr>
        <w:t xml:space="preserve">he participation in a preparatory reintegration measure of the Deutsche </w:t>
      </w:r>
      <w:r w:rsidR="00726DC7" w:rsidRPr="00DB5F80">
        <w:rPr>
          <w:i/>
          <w:szCs w:val="22"/>
          <w:lang w:val="en-US"/>
        </w:rPr>
        <w:t xml:space="preserve">Gesellschaft für </w:t>
      </w:r>
      <w:proofErr w:type="spellStart"/>
      <w:r w:rsidR="00726DC7" w:rsidRPr="00DB5F80">
        <w:rPr>
          <w:i/>
          <w:szCs w:val="22"/>
          <w:lang w:val="en-US"/>
        </w:rPr>
        <w:t>Internationale</w:t>
      </w:r>
      <w:proofErr w:type="spellEnd"/>
      <w:r w:rsidR="00726DC7" w:rsidRPr="00DB5F80">
        <w:rPr>
          <w:i/>
          <w:szCs w:val="22"/>
          <w:lang w:val="en-US"/>
        </w:rPr>
        <w:t xml:space="preserve"> </w:t>
      </w:r>
      <w:proofErr w:type="spellStart"/>
      <w:r w:rsidR="00726DC7" w:rsidRPr="00DB5F80">
        <w:rPr>
          <w:i/>
          <w:szCs w:val="22"/>
          <w:lang w:val="en-US"/>
        </w:rPr>
        <w:t>Zusammenarbeit</w:t>
      </w:r>
      <w:proofErr w:type="spellEnd"/>
      <w:r w:rsidR="00726DC7" w:rsidRPr="00DB5F80">
        <w:rPr>
          <w:i/>
          <w:szCs w:val="22"/>
          <w:lang w:val="en-US"/>
        </w:rPr>
        <w:t xml:space="preserve"> (GIZ)</w:t>
      </w:r>
      <w:r w:rsidR="001A6B26">
        <w:rPr>
          <w:i/>
          <w:szCs w:val="22"/>
          <w:lang w:val="en-US"/>
        </w:rPr>
        <w:t xml:space="preserve"> </w:t>
      </w:r>
      <w:r w:rsidR="00CB074C">
        <w:rPr>
          <w:i/>
          <w:szCs w:val="22"/>
          <w:lang w:val="en-US"/>
        </w:rPr>
        <w:t xml:space="preserve">before departure </w:t>
      </w:r>
      <w:r w:rsidR="001A6B26">
        <w:rPr>
          <w:i/>
          <w:szCs w:val="22"/>
          <w:lang w:val="en-US"/>
        </w:rPr>
        <w:t xml:space="preserve">is </w:t>
      </w:r>
      <w:r w:rsidR="00CB074C">
        <w:rPr>
          <w:i/>
          <w:szCs w:val="22"/>
          <w:lang w:val="en-US"/>
        </w:rPr>
        <w:t>mandatory</w:t>
      </w:r>
      <w:r w:rsidR="00726DC7" w:rsidRPr="00DB5F80">
        <w:rPr>
          <w:i/>
          <w:szCs w:val="22"/>
          <w:lang w:val="en-US"/>
        </w:rPr>
        <w:t>.</w:t>
      </w:r>
      <w:r w:rsidR="00CB074C">
        <w:rPr>
          <w:i/>
          <w:szCs w:val="22"/>
          <w:lang w:val="en-US"/>
        </w:rPr>
        <w:t xml:space="preserve"> </w:t>
      </w:r>
      <w:r w:rsidR="00CC6F11">
        <w:rPr>
          <w:szCs w:val="22"/>
          <w:lang w:val="en-US"/>
        </w:rPr>
        <w:t xml:space="preserve">This support </w:t>
      </w:r>
      <w:r w:rsidR="00CB074C">
        <w:rPr>
          <w:szCs w:val="22"/>
          <w:lang w:val="en-US"/>
        </w:rPr>
        <w:t>can</w:t>
      </w:r>
      <w:r w:rsidR="00CC6F11">
        <w:rPr>
          <w:szCs w:val="22"/>
          <w:lang w:val="en-US"/>
        </w:rPr>
        <w:t xml:space="preserve"> only be g</w:t>
      </w:r>
      <w:r w:rsidR="00DB3BD1">
        <w:rPr>
          <w:szCs w:val="22"/>
          <w:lang w:val="en-US"/>
        </w:rPr>
        <w:t xml:space="preserve">ranted </w:t>
      </w:r>
      <w:r w:rsidR="00DB3BD1" w:rsidRPr="004B793F">
        <w:rPr>
          <w:szCs w:val="22"/>
          <w:u w:val="single"/>
          <w:lang w:val="en-US"/>
        </w:rPr>
        <w:t>once</w:t>
      </w:r>
      <w:r w:rsidR="00DB3BD1">
        <w:rPr>
          <w:szCs w:val="22"/>
          <w:lang w:val="en-US"/>
        </w:rPr>
        <w:t xml:space="preserve"> per family</w:t>
      </w:r>
      <w:r w:rsidR="00E92252">
        <w:rPr>
          <w:szCs w:val="22"/>
          <w:lang w:val="en-US"/>
        </w:rPr>
        <w:t xml:space="preserve">. </w:t>
      </w:r>
      <w:r w:rsidR="0096361D" w:rsidRPr="00DB5F80">
        <w:rPr>
          <w:szCs w:val="22"/>
          <w:lang w:val="en-US"/>
        </w:rPr>
        <w:t xml:space="preserve">The </w:t>
      </w:r>
      <w:r w:rsidR="00A962D6">
        <w:rPr>
          <w:szCs w:val="22"/>
          <w:lang w:val="en-US"/>
        </w:rPr>
        <w:t>additional</w:t>
      </w:r>
      <w:r w:rsidR="0096361D" w:rsidRPr="00DB5F80">
        <w:rPr>
          <w:szCs w:val="22"/>
          <w:lang w:val="en-US"/>
        </w:rPr>
        <w:t xml:space="preserve"> funding is only granted as in-kind assistance, </w:t>
      </w:r>
      <w:r w:rsidR="0096361D" w:rsidRPr="0015640B">
        <w:rPr>
          <w:i/>
          <w:sz w:val="32"/>
          <w:szCs w:val="32"/>
          <w:u w:val="single"/>
          <w:lang w:val="en-US"/>
        </w:rPr>
        <w:t>no cash</w:t>
      </w:r>
      <w:r w:rsidR="0096361D" w:rsidRPr="00DB5F80">
        <w:rPr>
          <w:sz w:val="32"/>
          <w:szCs w:val="32"/>
          <w:lang w:val="en-US"/>
        </w:rPr>
        <w:t>.</w:t>
      </w:r>
    </w:p>
    <w:p w14:paraId="39D2062F" w14:textId="77777777" w:rsidR="0096361D" w:rsidRDefault="0096361D" w:rsidP="00DB5F80">
      <w:pPr>
        <w:rPr>
          <w:szCs w:val="22"/>
          <w:lang w:val="en-US"/>
        </w:rPr>
      </w:pPr>
    </w:p>
    <w:p w14:paraId="4943FA56" w14:textId="77777777" w:rsidR="0096361D" w:rsidRPr="00E370A8" w:rsidRDefault="00A2294F" w:rsidP="001A6B26">
      <w:pPr>
        <w:rPr>
          <w:i/>
          <w:szCs w:val="22"/>
        </w:rPr>
      </w:pPr>
      <w:r w:rsidRPr="00E370A8">
        <w:rPr>
          <w:i/>
          <w:szCs w:val="22"/>
        </w:rPr>
        <w:t>Frauen und Mädchen ab 16 Jahren, die frei</w:t>
      </w:r>
      <w:r w:rsidR="00E370A8" w:rsidRPr="00E370A8">
        <w:rPr>
          <w:i/>
          <w:szCs w:val="22"/>
        </w:rPr>
        <w:t>willig</w:t>
      </w:r>
      <w:r w:rsidR="00456553">
        <w:rPr>
          <w:i/>
          <w:szCs w:val="22"/>
        </w:rPr>
        <w:t xml:space="preserve"> aus Deutschland</w:t>
      </w:r>
      <w:r w:rsidR="00E370A8" w:rsidRPr="00E370A8">
        <w:rPr>
          <w:i/>
          <w:szCs w:val="22"/>
        </w:rPr>
        <w:t xml:space="preserve"> nach Pakistan</w:t>
      </w:r>
      <w:r w:rsidR="00CA4A34">
        <w:rPr>
          <w:i/>
          <w:szCs w:val="22"/>
        </w:rPr>
        <w:t xml:space="preserve"> </w:t>
      </w:r>
      <w:r w:rsidR="005E6B47">
        <w:rPr>
          <w:i/>
          <w:szCs w:val="22"/>
        </w:rPr>
        <w:t>oder</w:t>
      </w:r>
      <w:r w:rsidR="00CB074C">
        <w:rPr>
          <w:i/>
          <w:szCs w:val="22"/>
        </w:rPr>
        <w:t xml:space="preserve"> </w:t>
      </w:r>
      <w:r w:rsidR="003D5FED">
        <w:rPr>
          <w:i/>
          <w:szCs w:val="22"/>
        </w:rPr>
        <w:t>Nigeria</w:t>
      </w:r>
      <w:r w:rsidR="00E370A8" w:rsidRPr="00E370A8">
        <w:rPr>
          <w:i/>
          <w:szCs w:val="22"/>
        </w:rPr>
        <w:t xml:space="preserve"> zurückkehren und einen ERRIN-Förderantrag gestellt haben (entweder allein</w:t>
      </w:r>
      <w:r w:rsidR="005E6B47">
        <w:rPr>
          <w:i/>
          <w:szCs w:val="22"/>
        </w:rPr>
        <w:t>e</w:t>
      </w:r>
      <w:r w:rsidR="00E370A8" w:rsidRPr="00E370A8">
        <w:rPr>
          <w:i/>
          <w:szCs w:val="22"/>
        </w:rPr>
        <w:t xml:space="preserve"> oder im Familienverbund) haben die Möglichkeit, eine zusätzliche Unterstützung für ihre berufliche/wirtschaftliche Reintegration  zu beantragen. Ziel ist es, Frauen und Mädchen den Einstieg in das Berufsleben im Heimatland zu ermöglichen, entweder angestellt oder selbständig. </w:t>
      </w:r>
      <w:r w:rsidR="008353BD" w:rsidRPr="00DB5F80">
        <w:rPr>
          <w:i/>
          <w:szCs w:val="22"/>
        </w:rPr>
        <w:t xml:space="preserve">Der Antrag auf </w:t>
      </w:r>
      <w:r w:rsidR="003E6B0E">
        <w:rPr>
          <w:i/>
          <w:szCs w:val="22"/>
        </w:rPr>
        <w:t>diese zusätzliche Unterstützung</w:t>
      </w:r>
      <w:r w:rsidR="008353BD" w:rsidRPr="00DB5F80">
        <w:rPr>
          <w:i/>
          <w:szCs w:val="22"/>
        </w:rPr>
        <w:t xml:space="preserve"> </w:t>
      </w:r>
      <w:r w:rsidR="00122AAC">
        <w:rPr>
          <w:i/>
          <w:szCs w:val="22"/>
        </w:rPr>
        <w:t xml:space="preserve">ist </w:t>
      </w:r>
      <w:r w:rsidR="00122AAC" w:rsidRPr="00617AE6">
        <w:rPr>
          <w:i/>
          <w:szCs w:val="22"/>
          <w:u w:val="single"/>
        </w:rPr>
        <w:t>gemeinsam mit dem ERRIN-Förderantrag</w:t>
      </w:r>
      <w:r w:rsidR="00122AAC">
        <w:rPr>
          <w:i/>
          <w:szCs w:val="22"/>
          <w:u w:val="single"/>
        </w:rPr>
        <w:t xml:space="preserve"> vor der Ausreise</w:t>
      </w:r>
      <w:r w:rsidR="004622D9">
        <w:rPr>
          <w:i/>
          <w:szCs w:val="22"/>
        </w:rPr>
        <w:t xml:space="preserve"> zu stellen.</w:t>
      </w:r>
      <w:r w:rsidR="008353BD" w:rsidRPr="00DB5F80">
        <w:rPr>
          <w:i/>
          <w:szCs w:val="22"/>
        </w:rPr>
        <w:t xml:space="preserve"> </w:t>
      </w:r>
      <w:r w:rsidR="008353BD">
        <w:rPr>
          <w:i/>
          <w:szCs w:val="22"/>
        </w:rPr>
        <w:t>Voraussetzung ist die Teilnahme an einer reinte</w:t>
      </w:r>
      <w:r w:rsidR="00265BED">
        <w:rPr>
          <w:i/>
          <w:szCs w:val="22"/>
        </w:rPr>
        <w:t>-</w:t>
      </w:r>
      <w:r w:rsidR="008353BD">
        <w:rPr>
          <w:i/>
          <w:szCs w:val="22"/>
        </w:rPr>
        <w:t xml:space="preserve">grationsvorbereitenden Maßnahme der Deutschen </w:t>
      </w:r>
      <w:r w:rsidR="008353BD" w:rsidRPr="0052572E">
        <w:rPr>
          <w:i/>
          <w:szCs w:val="22"/>
        </w:rPr>
        <w:t>Gesellschaft für Internationale Zusammenarbeit (GIZ)</w:t>
      </w:r>
      <w:r w:rsidR="001A6B26">
        <w:rPr>
          <w:i/>
          <w:szCs w:val="22"/>
        </w:rPr>
        <w:t>vor der Ausreise</w:t>
      </w:r>
      <w:r w:rsidR="008353BD" w:rsidRPr="0052572E">
        <w:rPr>
          <w:i/>
          <w:szCs w:val="22"/>
        </w:rPr>
        <w:t>.</w:t>
      </w:r>
      <w:r w:rsidR="004E3CD2">
        <w:rPr>
          <w:i/>
          <w:szCs w:val="22"/>
        </w:rPr>
        <w:t xml:space="preserve"> </w:t>
      </w:r>
      <w:r w:rsidR="000E70E5">
        <w:rPr>
          <w:i/>
          <w:szCs w:val="22"/>
        </w:rPr>
        <w:t xml:space="preserve">Diese Unterstützung kann grundsätzlich nur </w:t>
      </w:r>
      <w:r w:rsidR="000E70E5" w:rsidRPr="000E70E5">
        <w:rPr>
          <w:i/>
          <w:szCs w:val="22"/>
          <w:u w:val="single"/>
        </w:rPr>
        <w:t>einmal</w:t>
      </w:r>
      <w:r w:rsidR="000E70E5">
        <w:rPr>
          <w:i/>
          <w:szCs w:val="22"/>
        </w:rPr>
        <w:t xml:space="preserve"> pro Familie gewährt werden</w:t>
      </w:r>
      <w:r w:rsidR="00084555">
        <w:rPr>
          <w:i/>
          <w:szCs w:val="22"/>
        </w:rPr>
        <w:t xml:space="preserve">. </w:t>
      </w:r>
      <w:r w:rsidR="00BF4E50">
        <w:rPr>
          <w:i/>
          <w:szCs w:val="22"/>
        </w:rPr>
        <w:t xml:space="preserve">Die zusätzliche Förderung wird nur in Form von Sachleistungen gewährt, es werden </w:t>
      </w:r>
      <w:r w:rsidR="00BF4E50" w:rsidRPr="00CB588B">
        <w:rPr>
          <w:i/>
          <w:sz w:val="32"/>
          <w:szCs w:val="32"/>
          <w:u w:val="single"/>
        </w:rPr>
        <w:t>keine Geldleistungen</w:t>
      </w:r>
      <w:r w:rsidR="00BF4E50" w:rsidRPr="00BF4E50">
        <w:rPr>
          <w:i/>
          <w:szCs w:val="22"/>
        </w:rPr>
        <w:t xml:space="preserve"> gezahlt</w:t>
      </w:r>
      <w:r w:rsidR="00BF4E50" w:rsidRPr="00BF4E50">
        <w:rPr>
          <w:i/>
          <w:sz w:val="28"/>
          <w:szCs w:val="28"/>
        </w:rPr>
        <w:t>.</w:t>
      </w:r>
      <w:r w:rsidR="00BF4E50">
        <w:rPr>
          <w:i/>
          <w:sz w:val="28"/>
          <w:szCs w:val="28"/>
          <w:u w:val="single"/>
        </w:rPr>
        <w:t xml:space="preserve"> </w:t>
      </w:r>
    </w:p>
    <w:p w14:paraId="4FE79719" w14:textId="77777777" w:rsidR="0096361D" w:rsidRPr="00E370A8" w:rsidRDefault="0096361D" w:rsidP="00DB5F80">
      <w:pPr>
        <w:rPr>
          <w:i/>
          <w:szCs w:val="22"/>
        </w:rPr>
      </w:pPr>
    </w:p>
    <w:p w14:paraId="029C7C78" w14:textId="77777777" w:rsidR="00442BDF" w:rsidRPr="003D20C0" w:rsidRDefault="00442BDF" w:rsidP="001F21F2">
      <w:pPr>
        <w:rPr>
          <w:szCs w:val="22"/>
          <w:lang w:val="en-US"/>
        </w:rPr>
      </w:pPr>
      <w:r w:rsidRPr="003D20C0">
        <w:rPr>
          <w:szCs w:val="22"/>
          <w:lang w:val="en-US"/>
        </w:rPr>
        <w:t>Please submit this application form completed and signed</w:t>
      </w:r>
      <w:r w:rsidR="003D20C0">
        <w:rPr>
          <w:szCs w:val="22"/>
          <w:lang w:val="en-US"/>
        </w:rPr>
        <w:t xml:space="preserve"> as well as the identity do</w:t>
      </w:r>
      <w:r w:rsidR="00803D51" w:rsidRPr="003D20C0">
        <w:rPr>
          <w:szCs w:val="22"/>
          <w:lang w:val="en-US"/>
        </w:rPr>
        <w:t>cument</w:t>
      </w:r>
      <w:r w:rsidR="00A15521">
        <w:rPr>
          <w:szCs w:val="22"/>
          <w:lang w:val="en-US"/>
        </w:rPr>
        <w:t>s (scan) to</w:t>
      </w:r>
    </w:p>
    <w:p w14:paraId="485FA7AA" w14:textId="77777777" w:rsidR="00343460" w:rsidRDefault="00343460" w:rsidP="0096560C">
      <w:pPr>
        <w:pStyle w:val="ListParagraph"/>
        <w:rPr>
          <w:szCs w:val="22"/>
          <w:lang w:val="en-US"/>
        </w:rPr>
      </w:pPr>
    </w:p>
    <w:p w14:paraId="18AFF4B6" w14:textId="77777777" w:rsidR="00601FFC" w:rsidRDefault="00004853" w:rsidP="00B46C8C">
      <w:pPr>
        <w:pStyle w:val="ListParagraph"/>
        <w:jc w:val="center"/>
        <w:rPr>
          <w:rStyle w:val="Hyperlink"/>
          <w:szCs w:val="22"/>
          <w:lang w:val="en-US"/>
        </w:rPr>
      </w:pPr>
      <w:hyperlink r:id="rId8" w:history="1">
        <w:r w:rsidR="001C495C" w:rsidRPr="008B2DF9">
          <w:rPr>
            <w:rStyle w:val="Hyperlink"/>
            <w:szCs w:val="22"/>
            <w:lang w:val="en-US"/>
          </w:rPr>
          <w:t>mirow@socialimpact.eu</w:t>
        </w:r>
      </w:hyperlink>
    </w:p>
    <w:p w14:paraId="314BAD54" w14:textId="77777777" w:rsidR="001C495C" w:rsidRPr="001C495C" w:rsidRDefault="001C495C" w:rsidP="001C495C">
      <w:pPr>
        <w:pStyle w:val="ListParagraph"/>
        <w:jc w:val="center"/>
        <w:rPr>
          <w:szCs w:val="22"/>
          <w:lang w:val="en-US"/>
        </w:rPr>
      </w:pPr>
      <w:r w:rsidRPr="001C495C">
        <w:rPr>
          <w:szCs w:val="22"/>
          <w:lang w:val="en-US"/>
        </w:rPr>
        <w:t xml:space="preserve">or </w:t>
      </w:r>
    </w:p>
    <w:p w14:paraId="3F4546BC" w14:textId="77777777" w:rsidR="001C495C" w:rsidRDefault="00004853" w:rsidP="001C495C">
      <w:pPr>
        <w:pStyle w:val="ListParagraph"/>
        <w:jc w:val="center"/>
        <w:rPr>
          <w:szCs w:val="22"/>
          <w:lang w:val="en-US"/>
        </w:rPr>
      </w:pPr>
      <w:hyperlink r:id="rId9" w:history="1">
        <w:r w:rsidR="001C495C" w:rsidRPr="008B2DF9">
          <w:rPr>
            <w:rStyle w:val="Hyperlink"/>
            <w:szCs w:val="22"/>
            <w:lang w:val="en-US"/>
          </w:rPr>
          <w:t>antragswesen@solwodi.de</w:t>
        </w:r>
      </w:hyperlink>
    </w:p>
    <w:p w14:paraId="5FB75E41" w14:textId="77777777" w:rsidR="001C495C" w:rsidRDefault="001C495C" w:rsidP="001C495C">
      <w:pPr>
        <w:pStyle w:val="ListParagraph"/>
        <w:jc w:val="center"/>
        <w:rPr>
          <w:szCs w:val="22"/>
          <w:lang w:val="en-US"/>
        </w:rPr>
      </w:pPr>
    </w:p>
    <w:p w14:paraId="18A7DA27" w14:textId="77777777" w:rsidR="00287190" w:rsidRDefault="00287190" w:rsidP="00B46C8C">
      <w:pPr>
        <w:pStyle w:val="ListParagraph"/>
        <w:jc w:val="center"/>
        <w:rPr>
          <w:szCs w:val="22"/>
          <w:lang w:val="en-US"/>
        </w:rPr>
      </w:pPr>
    </w:p>
    <w:p w14:paraId="7A68CB47" w14:textId="77777777" w:rsidR="00287190" w:rsidRDefault="00287190" w:rsidP="00B46C8C">
      <w:pPr>
        <w:pStyle w:val="ListParagraph"/>
        <w:jc w:val="center"/>
        <w:rPr>
          <w:szCs w:val="22"/>
          <w:lang w:val="en-US"/>
        </w:rPr>
      </w:pPr>
    </w:p>
    <w:p w14:paraId="214B5D14" w14:textId="77777777" w:rsidR="00CB074C" w:rsidRDefault="00CB074C" w:rsidP="00CB074C">
      <w:pPr>
        <w:rPr>
          <w:szCs w:val="22"/>
          <w:lang w:val="en-US"/>
        </w:rPr>
      </w:pPr>
      <w:r>
        <w:rPr>
          <w:szCs w:val="22"/>
          <w:lang w:val="en-US"/>
        </w:rPr>
        <w:t xml:space="preserve">When applying for ERRIN please follow the regular procedure submitting the application to </w:t>
      </w:r>
      <w:hyperlink r:id="rId10" w:history="1">
        <w:r w:rsidRPr="00F15C81">
          <w:rPr>
            <w:rStyle w:val="Hyperlink"/>
            <w:szCs w:val="22"/>
          </w:rPr>
          <w:t>reintegration@bamf.bund.de</w:t>
        </w:r>
      </w:hyperlink>
    </w:p>
    <w:p w14:paraId="633E8C86" w14:textId="77777777" w:rsidR="00287190" w:rsidRPr="00CB074C" w:rsidRDefault="00287190" w:rsidP="00CB074C">
      <w:pPr>
        <w:rPr>
          <w:szCs w:val="22"/>
          <w:lang w:val="en-US"/>
        </w:rPr>
      </w:pPr>
    </w:p>
    <w:p w14:paraId="71A1DCB9" w14:textId="77777777" w:rsidR="00287190" w:rsidRPr="00CB074C" w:rsidRDefault="00287190" w:rsidP="00CB074C">
      <w:pPr>
        <w:rPr>
          <w:szCs w:val="22"/>
          <w:lang w:val="en-US"/>
        </w:rPr>
      </w:pPr>
    </w:p>
    <w:p w14:paraId="699DA28F" w14:textId="77777777" w:rsidR="009739A8" w:rsidRPr="00287190" w:rsidRDefault="004C12D4" w:rsidP="00287190">
      <w:pPr>
        <w:pStyle w:val="ListParagraph"/>
        <w:numPr>
          <w:ilvl w:val="0"/>
          <w:numId w:val="6"/>
        </w:numPr>
        <w:rPr>
          <w:rFonts w:cs="Arial"/>
          <w:sz w:val="18"/>
          <w:szCs w:val="18"/>
          <w:lang w:val="en-US"/>
        </w:rPr>
      </w:pPr>
      <w:r w:rsidRPr="00287190">
        <w:rPr>
          <w:rFonts w:cs="Arial"/>
          <w:b/>
          <w:sz w:val="18"/>
          <w:szCs w:val="18"/>
          <w:lang w:val="en-US"/>
        </w:rPr>
        <w:t>A</w:t>
      </w:r>
      <w:r w:rsidR="009739A8" w:rsidRPr="00287190">
        <w:rPr>
          <w:rFonts w:cs="Arial"/>
          <w:b/>
          <w:sz w:val="18"/>
          <w:szCs w:val="18"/>
          <w:lang w:val="en-US"/>
        </w:rPr>
        <w:t>pplicant’s data</w:t>
      </w:r>
      <w:r w:rsidR="003B1DF8" w:rsidRPr="00287190">
        <w:rPr>
          <w:rFonts w:cs="Arial"/>
          <w:b/>
          <w:sz w:val="18"/>
          <w:szCs w:val="18"/>
          <w:lang w:val="en-US"/>
        </w:rPr>
        <w:t xml:space="preserve"> </w:t>
      </w:r>
      <w:r w:rsidR="003B1DF8" w:rsidRPr="00287190">
        <w:rPr>
          <w:rFonts w:cs="Arial"/>
          <w:i/>
          <w:sz w:val="18"/>
          <w:szCs w:val="18"/>
          <w:lang w:val="en-US"/>
        </w:rPr>
        <w:t xml:space="preserve">(to be filled in by return </w:t>
      </w:r>
      <w:r w:rsidR="006C61B5" w:rsidRPr="00287190">
        <w:rPr>
          <w:rFonts w:cs="Arial"/>
          <w:i/>
          <w:sz w:val="18"/>
          <w:szCs w:val="18"/>
          <w:lang w:val="en-US"/>
        </w:rPr>
        <w:t xml:space="preserve">counseling centre / </w:t>
      </w:r>
      <w:r w:rsidR="00073577" w:rsidRPr="00287190">
        <w:rPr>
          <w:rFonts w:cs="Arial"/>
          <w:i/>
          <w:sz w:val="18"/>
          <w:szCs w:val="18"/>
          <w:lang w:val="en-US"/>
        </w:rPr>
        <w:t>local authority</w:t>
      </w:r>
      <w:r w:rsidR="003B1DF8" w:rsidRPr="00287190">
        <w:rPr>
          <w:rFonts w:cs="Arial"/>
          <w:i/>
          <w:sz w:val="18"/>
          <w:szCs w:val="18"/>
          <w:lang w:val="en-US"/>
        </w:rPr>
        <w:t>)</w:t>
      </w:r>
    </w:p>
    <w:p w14:paraId="5F7243CE" w14:textId="77777777" w:rsidR="009739A8" w:rsidRPr="006A6811" w:rsidRDefault="009739A8" w:rsidP="009739A8">
      <w:pPr>
        <w:pStyle w:val="ListParagraph"/>
        <w:ind w:left="1080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63"/>
        <w:gridCol w:w="2464"/>
      </w:tblGrid>
      <w:tr w:rsidR="00430B89" w:rsidRPr="006A6811" w14:paraId="08A1F09B" w14:textId="77777777" w:rsidTr="00B216D4">
        <w:trPr>
          <w:trHeight w:val="270"/>
        </w:trPr>
        <w:tc>
          <w:tcPr>
            <w:tcW w:w="4253" w:type="dxa"/>
          </w:tcPr>
          <w:p w14:paraId="3DA01957" w14:textId="77777777" w:rsidR="00430B89" w:rsidRPr="006A6811" w:rsidRDefault="000840F0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4927" w:type="dxa"/>
            <w:gridSpan w:val="2"/>
          </w:tcPr>
          <w:p w14:paraId="41F900D6" w14:textId="77777777" w:rsidR="00430B89" w:rsidRPr="006C3E50" w:rsidRDefault="006C3E50" w:rsidP="009D4EE1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C3E5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6C3E50">
              <w:rPr>
                <w:rFonts w:cs="Arial"/>
                <w:sz w:val="18"/>
                <w:szCs w:val="18"/>
                <w:lang w:val="en-US"/>
              </w:rPr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9D4EE1">
              <w:rPr>
                <w:rFonts w:cs="Arial"/>
                <w:sz w:val="18"/>
                <w:szCs w:val="18"/>
                <w:lang w:val="en-US"/>
              </w:rPr>
              <w:t> </w:t>
            </w:r>
            <w:r w:rsidR="009D4EE1">
              <w:rPr>
                <w:rFonts w:cs="Arial"/>
                <w:sz w:val="18"/>
                <w:szCs w:val="18"/>
                <w:lang w:val="en-US"/>
              </w:rPr>
              <w:t> </w:t>
            </w:r>
            <w:r w:rsidR="009D4EE1">
              <w:rPr>
                <w:rFonts w:cs="Arial"/>
                <w:sz w:val="18"/>
                <w:szCs w:val="18"/>
                <w:lang w:val="en-US"/>
              </w:rPr>
              <w:t> </w:t>
            </w:r>
            <w:r w:rsidR="009D4EE1">
              <w:rPr>
                <w:rFonts w:cs="Arial"/>
                <w:sz w:val="18"/>
                <w:szCs w:val="18"/>
                <w:lang w:val="en-US"/>
              </w:rPr>
              <w:t> </w:t>
            </w:r>
            <w:r w:rsidR="009D4EE1">
              <w:rPr>
                <w:rFonts w:cs="Arial"/>
                <w:sz w:val="18"/>
                <w:szCs w:val="18"/>
                <w:lang w:val="en-US"/>
              </w:rPr>
              <w:t> </w:t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430B89" w:rsidRPr="006A6811" w14:paraId="062B3B19" w14:textId="77777777" w:rsidTr="00B216D4">
        <w:trPr>
          <w:trHeight w:val="270"/>
        </w:trPr>
        <w:tc>
          <w:tcPr>
            <w:tcW w:w="4253" w:type="dxa"/>
          </w:tcPr>
          <w:p w14:paraId="47981C23" w14:textId="77777777" w:rsidR="00430B89" w:rsidRPr="006A6811" w:rsidRDefault="000840F0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First name(s)</w:t>
            </w:r>
          </w:p>
        </w:tc>
        <w:tc>
          <w:tcPr>
            <w:tcW w:w="4927" w:type="dxa"/>
            <w:gridSpan w:val="2"/>
          </w:tcPr>
          <w:p w14:paraId="317C3C8A" w14:textId="77777777" w:rsidR="00430B89" w:rsidRPr="006C3E50" w:rsidRDefault="006C3E50" w:rsidP="00FD686A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C3E5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6C3E50">
              <w:rPr>
                <w:rFonts w:cs="Arial"/>
                <w:sz w:val="18"/>
                <w:szCs w:val="18"/>
                <w:lang w:val="en-US"/>
              </w:rPr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1E226F" w:rsidRPr="006A6811" w14:paraId="5385BD7A" w14:textId="77777777" w:rsidTr="00B216D4">
        <w:trPr>
          <w:trHeight w:val="301"/>
        </w:trPr>
        <w:tc>
          <w:tcPr>
            <w:tcW w:w="4253" w:type="dxa"/>
          </w:tcPr>
          <w:p w14:paraId="4386F411" w14:textId="77777777" w:rsidR="001E226F" w:rsidRPr="006A6811" w:rsidRDefault="001E226F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Date of birth / gender</w:t>
            </w:r>
          </w:p>
        </w:tc>
        <w:tc>
          <w:tcPr>
            <w:tcW w:w="2463" w:type="dxa"/>
          </w:tcPr>
          <w:p w14:paraId="2B4DFCAE" w14:textId="77777777" w:rsidR="001E226F" w:rsidRPr="006C3E50" w:rsidRDefault="006C3E50" w:rsidP="00FD686A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C3E5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6C3E50">
              <w:rPr>
                <w:rFonts w:cs="Arial"/>
                <w:sz w:val="18"/>
                <w:szCs w:val="18"/>
                <w:lang w:val="en-US"/>
              </w:rPr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64" w:type="dxa"/>
          </w:tcPr>
          <w:p w14:paraId="69E36425" w14:textId="77777777" w:rsidR="001E226F" w:rsidRPr="006A6811" w:rsidRDefault="005E0BD4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2895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6811">
              <w:rPr>
                <w:rFonts w:cs="Arial"/>
                <w:sz w:val="18"/>
                <w:szCs w:val="18"/>
                <w:lang w:val="en-US"/>
              </w:rPr>
              <w:t xml:space="preserve">male 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2365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A6811">
              <w:rPr>
                <w:rFonts w:cs="Arial"/>
                <w:sz w:val="18"/>
                <w:szCs w:val="18"/>
                <w:lang w:val="en-US"/>
              </w:rPr>
              <w:t xml:space="preserve">  female</w:t>
            </w:r>
          </w:p>
        </w:tc>
      </w:tr>
      <w:tr w:rsidR="00430B89" w:rsidRPr="00846FC3" w14:paraId="3F93A55D" w14:textId="77777777" w:rsidTr="00B216D4">
        <w:trPr>
          <w:trHeight w:val="270"/>
        </w:trPr>
        <w:tc>
          <w:tcPr>
            <w:tcW w:w="4253" w:type="dxa"/>
          </w:tcPr>
          <w:p w14:paraId="4CC2C996" w14:textId="77777777" w:rsidR="00430B89" w:rsidRPr="006A6811" w:rsidRDefault="00C71E05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Place of birth (city/district)</w:t>
            </w:r>
          </w:p>
        </w:tc>
        <w:tc>
          <w:tcPr>
            <w:tcW w:w="4927" w:type="dxa"/>
            <w:gridSpan w:val="2"/>
          </w:tcPr>
          <w:p w14:paraId="67BC5848" w14:textId="77777777" w:rsidR="00430B89" w:rsidRPr="006C3E50" w:rsidRDefault="006C3E50" w:rsidP="00FD686A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C3E50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6C3E50">
              <w:rPr>
                <w:rFonts w:cs="Arial"/>
                <w:sz w:val="18"/>
                <w:szCs w:val="18"/>
                <w:lang w:val="en-US"/>
              </w:rPr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Pr="006C3E50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430B89" w:rsidRPr="006A6811" w14:paraId="0F836C16" w14:textId="77777777" w:rsidTr="00B216D4">
        <w:trPr>
          <w:trHeight w:val="540"/>
        </w:trPr>
        <w:tc>
          <w:tcPr>
            <w:tcW w:w="4253" w:type="dxa"/>
            <w:tcBorders>
              <w:bottom w:val="single" w:sz="4" w:space="0" w:color="auto"/>
            </w:tcBorders>
          </w:tcPr>
          <w:p w14:paraId="1E3BA725" w14:textId="77777777" w:rsidR="00430B89" w:rsidRPr="006A6811" w:rsidRDefault="00C71E05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Nationality/ethnicity</w:t>
            </w:r>
          </w:p>
          <w:p w14:paraId="7187FF6B" w14:textId="77777777" w:rsidR="003F27CE" w:rsidRPr="006A6811" w:rsidRDefault="003F27CE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095EA8EE" w14:textId="77777777" w:rsidR="00430B89" w:rsidRPr="006A6811" w:rsidRDefault="006C3E50" w:rsidP="00FD686A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1A7C4E" w:rsidRPr="00A25FF0" w14:paraId="16DFB159" w14:textId="77777777" w:rsidTr="00B216D4">
        <w:trPr>
          <w:trHeight w:val="270"/>
        </w:trPr>
        <w:tc>
          <w:tcPr>
            <w:tcW w:w="9180" w:type="dxa"/>
            <w:gridSpan w:val="3"/>
            <w:shd w:val="clear" w:color="auto" w:fill="CCC0D9" w:themeFill="accent4" w:themeFillTint="66"/>
          </w:tcPr>
          <w:p w14:paraId="3FD62F41" w14:textId="77777777" w:rsidR="001A7C4E" w:rsidRPr="00FD4400" w:rsidRDefault="00B22472" w:rsidP="0096560C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82372F">
              <w:rPr>
                <w:rFonts w:cs="Arial"/>
                <w:i/>
                <w:sz w:val="18"/>
                <w:szCs w:val="18"/>
                <w:lang w:val="en-US"/>
              </w:rPr>
              <w:t>All other per</w:t>
            </w:r>
            <w:r w:rsidR="00FD4400">
              <w:rPr>
                <w:rFonts w:cs="Arial"/>
                <w:i/>
                <w:sz w:val="18"/>
                <w:szCs w:val="18"/>
                <w:lang w:val="en-US"/>
              </w:rPr>
              <w:t>sonal data see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ERRIN application</w:t>
            </w:r>
            <w:r w:rsidR="0064395B">
              <w:rPr>
                <w:rFonts w:cs="Arial"/>
                <w:i/>
                <w:sz w:val="18"/>
                <w:szCs w:val="18"/>
                <w:lang w:val="en-US"/>
              </w:rPr>
              <w:t xml:space="preserve">    </w:t>
            </w:r>
          </w:p>
        </w:tc>
      </w:tr>
    </w:tbl>
    <w:p w14:paraId="1EA369EB" w14:textId="77777777" w:rsidR="00CC2689" w:rsidRPr="006A6811" w:rsidRDefault="00CC2689" w:rsidP="00D239F3">
      <w:pPr>
        <w:rPr>
          <w:rFonts w:cs="Arial"/>
          <w:b/>
          <w:sz w:val="18"/>
          <w:szCs w:val="18"/>
          <w:lang w:val="en-US"/>
        </w:rPr>
      </w:pPr>
    </w:p>
    <w:p w14:paraId="7E2313E4" w14:textId="77777777" w:rsidR="00E17EDF" w:rsidRPr="006A6811" w:rsidRDefault="00D80815" w:rsidP="00D80815">
      <w:pPr>
        <w:pStyle w:val="ListParagraph"/>
        <w:numPr>
          <w:ilvl w:val="0"/>
          <w:numId w:val="6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 xml:space="preserve">Schooling and </w:t>
      </w:r>
      <w:r w:rsidR="009A5C60" w:rsidRPr="006A6811">
        <w:rPr>
          <w:rFonts w:cs="Arial"/>
          <w:b/>
          <w:sz w:val="18"/>
          <w:szCs w:val="18"/>
          <w:lang w:val="en-US"/>
        </w:rPr>
        <w:t>vocational skills</w:t>
      </w:r>
    </w:p>
    <w:p w14:paraId="22BF0286" w14:textId="77777777" w:rsidR="00D80815" w:rsidRPr="006A6811" w:rsidRDefault="00D80815" w:rsidP="00D239F3">
      <w:pPr>
        <w:rPr>
          <w:rFonts w:cs="Arial"/>
          <w:b/>
          <w:sz w:val="18"/>
          <w:szCs w:val="18"/>
          <w:lang w:val="en-US"/>
        </w:rPr>
      </w:pPr>
    </w:p>
    <w:p w14:paraId="14D0895A" w14:textId="77777777" w:rsidR="00287190" w:rsidRDefault="00956813" w:rsidP="00287190">
      <w:pPr>
        <w:pStyle w:val="ListParagraph"/>
        <w:numPr>
          <w:ilvl w:val="0"/>
          <w:numId w:val="8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Graduation</w:t>
      </w:r>
    </w:p>
    <w:p w14:paraId="1F31FDCA" w14:textId="77777777" w:rsidR="00287190" w:rsidRPr="00287190" w:rsidRDefault="00287190" w:rsidP="00287190">
      <w:pPr>
        <w:pStyle w:val="ListParagraph"/>
        <w:ind w:left="360"/>
        <w:rPr>
          <w:rFonts w:cs="Arial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96E" w:rsidRPr="006A6811" w14:paraId="2DBC8C2C" w14:textId="77777777" w:rsidTr="0007496E">
        <w:tc>
          <w:tcPr>
            <w:tcW w:w="9212" w:type="dxa"/>
          </w:tcPr>
          <w:p w14:paraId="5BE1FBC8" w14:textId="77777777" w:rsidR="0007496E" w:rsidRPr="006C3E50" w:rsidRDefault="00004853" w:rsidP="006C3E5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798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00798" w:rsidRPr="006C3E50">
              <w:rPr>
                <w:rFonts w:cs="Arial"/>
                <w:sz w:val="18"/>
                <w:szCs w:val="18"/>
                <w:lang w:val="en-US"/>
              </w:rPr>
              <w:t xml:space="preserve">No formal school leaving certificate </w:t>
            </w:r>
          </w:p>
          <w:p w14:paraId="078519DA" w14:textId="77777777" w:rsidR="00800798" w:rsidRPr="006C3E50" w:rsidRDefault="00004853" w:rsidP="006C3E5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lang w:val="en-US"/>
                </w:rPr>
                <w:id w:val="-15016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 w:rsidRP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lang w:val="en-US"/>
              </w:rPr>
              <w:t xml:space="preserve"> </w:t>
            </w:r>
            <w:r w:rsidR="00800798" w:rsidRPr="006C3E50">
              <w:rPr>
                <w:rFonts w:cs="Arial"/>
                <w:sz w:val="18"/>
                <w:szCs w:val="18"/>
                <w:lang w:val="en-US"/>
              </w:rPr>
              <w:t>Primary school</w:t>
            </w:r>
          </w:p>
          <w:p w14:paraId="183D6CC8" w14:textId="77777777" w:rsidR="00800798" w:rsidRPr="006C3E50" w:rsidRDefault="00004853" w:rsidP="006C3E5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404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00798" w:rsidRPr="006C3E50">
              <w:rPr>
                <w:rFonts w:cs="Arial"/>
                <w:sz w:val="18"/>
                <w:szCs w:val="18"/>
                <w:lang w:val="en-US"/>
              </w:rPr>
              <w:t>Secondary school</w:t>
            </w:r>
          </w:p>
          <w:p w14:paraId="0782EB0F" w14:textId="77777777" w:rsidR="00800798" w:rsidRPr="006C3E50" w:rsidRDefault="00004853" w:rsidP="006C3E5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8537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00798" w:rsidRPr="006C3E50">
              <w:rPr>
                <w:rFonts w:cs="Arial"/>
                <w:sz w:val="18"/>
                <w:szCs w:val="18"/>
                <w:lang w:val="en-US"/>
              </w:rPr>
              <w:t>High school / university</w:t>
            </w:r>
          </w:p>
          <w:p w14:paraId="44804CFB" w14:textId="77777777" w:rsidR="0007496E" w:rsidRPr="006C3E50" w:rsidRDefault="00004853" w:rsidP="006C3E50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5080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00798" w:rsidRPr="006C3E50">
              <w:rPr>
                <w:rFonts w:cs="Arial"/>
                <w:sz w:val="18"/>
                <w:szCs w:val="18"/>
                <w:lang w:val="en-US"/>
              </w:rPr>
              <w:t>Specific trainings / skills</w:t>
            </w:r>
          </w:p>
          <w:p w14:paraId="09160B4F" w14:textId="77777777" w:rsidR="0007496E" w:rsidRPr="006A6811" w:rsidRDefault="0007496E" w:rsidP="00D239F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355A4FD9" w14:textId="77777777" w:rsidR="00D80815" w:rsidRPr="006A6811" w:rsidRDefault="00D80815" w:rsidP="00D239F3">
      <w:pPr>
        <w:rPr>
          <w:rFonts w:cs="Arial"/>
          <w:b/>
          <w:sz w:val="18"/>
          <w:szCs w:val="18"/>
          <w:lang w:val="en-US"/>
        </w:rPr>
      </w:pPr>
    </w:p>
    <w:p w14:paraId="64B605D5" w14:textId="77777777" w:rsidR="0007496E" w:rsidRPr="006A6811" w:rsidRDefault="00956813" w:rsidP="00956813">
      <w:pPr>
        <w:pStyle w:val="ListParagraph"/>
        <w:numPr>
          <w:ilvl w:val="0"/>
          <w:numId w:val="8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Vocational skills, specific trainings</w:t>
      </w:r>
    </w:p>
    <w:p w14:paraId="360A9997" w14:textId="77777777" w:rsidR="0007496E" w:rsidRPr="006A6811" w:rsidRDefault="0007496E" w:rsidP="00D239F3">
      <w:pPr>
        <w:rPr>
          <w:rFonts w:cs="Arial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E0C15" w:rsidRPr="00846FC3" w14:paraId="233EE28C" w14:textId="77777777" w:rsidTr="00FD686A">
        <w:tc>
          <w:tcPr>
            <w:tcW w:w="9212" w:type="dxa"/>
          </w:tcPr>
          <w:p w14:paraId="4FB30E32" w14:textId="77777777" w:rsidR="004E0C15" w:rsidRPr="006A6811" w:rsidRDefault="004E0C15" w:rsidP="00D239F3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Occupational activities / jobs in home country:</w:t>
            </w:r>
          </w:p>
          <w:p w14:paraId="233473ED" w14:textId="77777777" w:rsidR="004E0C15" w:rsidRPr="006A6811" w:rsidRDefault="006C3E50" w:rsidP="00D239F3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US"/>
              </w:rPr>
            </w:r>
            <w:r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 w:rsidR="00FD686A">
              <w:rPr>
                <w:rFonts w:cs="Arial"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  <w:p w14:paraId="2E5003D2" w14:textId="77777777" w:rsidR="004E0C15" w:rsidRPr="006A6811" w:rsidRDefault="004E0C15" w:rsidP="00D239F3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EAF5605" w14:textId="77777777" w:rsidR="004E0C15" w:rsidRPr="006A6811" w:rsidRDefault="004E0C15" w:rsidP="00D239F3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Occupational activities / jobs in Germany:</w:t>
            </w:r>
          </w:p>
          <w:p w14:paraId="3783E9A4" w14:textId="77777777" w:rsidR="004E0C15" w:rsidRPr="006A6811" w:rsidRDefault="006C3E50" w:rsidP="00D239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7"/>
          </w:p>
          <w:p w14:paraId="5AA6FAAA" w14:textId="77777777" w:rsidR="004E0C15" w:rsidRPr="006A6811" w:rsidRDefault="004E0C15" w:rsidP="00D239F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52EB2D8A" w14:textId="77777777" w:rsidR="004E0C15" w:rsidRPr="006A6811" w:rsidRDefault="004E0C15" w:rsidP="00D239F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3E85DF6A" w14:textId="77777777" w:rsidR="0007496E" w:rsidRPr="006A6811" w:rsidRDefault="0007496E" w:rsidP="00D239F3">
      <w:pPr>
        <w:rPr>
          <w:rFonts w:cs="Arial"/>
          <w:b/>
          <w:sz w:val="18"/>
          <w:szCs w:val="18"/>
          <w:lang w:val="en-US"/>
        </w:rPr>
      </w:pPr>
    </w:p>
    <w:p w14:paraId="30D8B515" w14:textId="77777777" w:rsidR="0007496E" w:rsidRPr="006A6811" w:rsidRDefault="0076738A" w:rsidP="0076738A">
      <w:pPr>
        <w:pStyle w:val="ListParagraph"/>
        <w:numPr>
          <w:ilvl w:val="0"/>
          <w:numId w:val="8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Language skills</w:t>
      </w:r>
    </w:p>
    <w:p w14:paraId="04A7BCBA" w14:textId="77777777" w:rsidR="00085E2C" w:rsidRPr="006A6811" w:rsidRDefault="00085E2C" w:rsidP="00085E2C">
      <w:pPr>
        <w:rPr>
          <w:rFonts w:cs="Arial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1275"/>
      </w:tblGrid>
      <w:tr w:rsidR="001E25E4" w:rsidRPr="006A6811" w14:paraId="19D213CF" w14:textId="77777777" w:rsidTr="00FD686A">
        <w:tc>
          <w:tcPr>
            <w:tcW w:w="2235" w:type="dxa"/>
            <w:vMerge w:val="restart"/>
          </w:tcPr>
          <w:p w14:paraId="31FFD3BC" w14:textId="77777777" w:rsidR="001E25E4" w:rsidRPr="006A6811" w:rsidRDefault="001E25E4" w:rsidP="00085E2C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Mother tongue first</w:t>
            </w:r>
          </w:p>
        </w:tc>
        <w:tc>
          <w:tcPr>
            <w:tcW w:w="5244" w:type="dxa"/>
            <w:gridSpan w:val="3"/>
          </w:tcPr>
          <w:p w14:paraId="3E6A948F" w14:textId="77777777" w:rsidR="001E25E4" w:rsidRPr="006A6811" w:rsidRDefault="001E25E4" w:rsidP="001E25E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Level</w:t>
            </w:r>
          </w:p>
        </w:tc>
      </w:tr>
      <w:tr w:rsidR="001E25E4" w:rsidRPr="006A6811" w14:paraId="15832E01" w14:textId="77777777" w:rsidTr="00FD686A">
        <w:tc>
          <w:tcPr>
            <w:tcW w:w="2235" w:type="dxa"/>
            <w:vMerge/>
          </w:tcPr>
          <w:p w14:paraId="2B4EA838" w14:textId="77777777" w:rsidR="001E25E4" w:rsidRPr="006A6811" w:rsidRDefault="001E25E4" w:rsidP="00085E2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39832C8" w14:textId="77777777" w:rsidR="001E25E4" w:rsidRPr="006A6811" w:rsidRDefault="001E25E4" w:rsidP="00085E2C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Good</w:t>
            </w:r>
          </w:p>
        </w:tc>
        <w:tc>
          <w:tcPr>
            <w:tcW w:w="2268" w:type="dxa"/>
          </w:tcPr>
          <w:p w14:paraId="00E0CC3F" w14:textId="77777777" w:rsidR="001E25E4" w:rsidRPr="006A6811" w:rsidRDefault="001E25E4" w:rsidP="00085E2C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Intermediate skills</w:t>
            </w:r>
          </w:p>
        </w:tc>
        <w:tc>
          <w:tcPr>
            <w:tcW w:w="1275" w:type="dxa"/>
          </w:tcPr>
          <w:p w14:paraId="4B083918" w14:textId="77777777" w:rsidR="001E25E4" w:rsidRPr="006A6811" w:rsidRDefault="001E25E4" w:rsidP="0026436C">
            <w:pPr>
              <w:rPr>
                <w:rFonts w:cs="Arial"/>
                <w:sz w:val="18"/>
                <w:szCs w:val="18"/>
                <w:lang w:val="en-US"/>
              </w:rPr>
            </w:pPr>
            <w:r w:rsidRPr="006A6811">
              <w:rPr>
                <w:rFonts w:cs="Arial"/>
                <w:sz w:val="18"/>
                <w:szCs w:val="18"/>
                <w:lang w:val="en-US"/>
              </w:rPr>
              <w:t>Poor</w:t>
            </w:r>
          </w:p>
        </w:tc>
      </w:tr>
      <w:tr w:rsidR="0026436C" w:rsidRPr="006A6811" w14:paraId="1381C9CE" w14:textId="77777777" w:rsidTr="00FD686A">
        <w:tc>
          <w:tcPr>
            <w:tcW w:w="2235" w:type="dxa"/>
          </w:tcPr>
          <w:p w14:paraId="6488AAF6" w14:textId="77777777" w:rsidR="0026436C" w:rsidRPr="006A6811" w:rsidRDefault="006C3E50" w:rsidP="00085E2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44034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A138DF6" w14:textId="77777777" w:rsidR="0026436C" w:rsidRPr="006A6811" w:rsidRDefault="006C3E50" w:rsidP="00085E2C">
                <w:pPr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lang w:val="en-US"/>
            </w:rPr>
            <w:id w:val="94465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B39F41B" w14:textId="77777777" w:rsidR="0026436C" w:rsidRPr="006A6811" w:rsidRDefault="006C3E50" w:rsidP="00085E2C">
                <w:pPr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5858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9566C33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6436C" w:rsidRPr="006A6811" w14:paraId="6BC6C6A5" w14:textId="77777777" w:rsidTr="00FD686A">
        <w:tc>
          <w:tcPr>
            <w:tcW w:w="2235" w:type="dxa"/>
          </w:tcPr>
          <w:p w14:paraId="75279F2D" w14:textId="77777777" w:rsidR="0026436C" w:rsidRPr="006A6811" w:rsidRDefault="006C3E50" w:rsidP="00085E2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9586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127C29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32085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31D948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-28489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697552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26436C" w:rsidRPr="006A6811" w14:paraId="30F14195" w14:textId="77777777" w:rsidTr="00FD686A">
        <w:tc>
          <w:tcPr>
            <w:tcW w:w="2235" w:type="dxa"/>
          </w:tcPr>
          <w:p w14:paraId="43BF8B72" w14:textId="77777777" w:rsidR="0026436C" w:rsidRPr="006A6811" w:rsidRDefault="006C3E50" w:rsidP="00085E2C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8428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65576A6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-20512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7B576CD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7090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9B6EAA" w14:textId="77777777" w:rsidR="0026436C" w:rsidRPr="006A6811" w:rsidRDefault="006C3E50" w:rsidP="00085E2C">
                <w:pPr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326DB218" w14:textId="77777777" w:rsidR="00287190" w:rsidRPr="006A6811" w:rsidRDefault="00287190" w:rsidP="00085E2C">
      <w:pPr>
        <w:rPr>
          <w:rFonts w:cs="Arial"/>
          <w:b/>
          <w:sz w:val="18"/>
          <w:szCs w:val="18"/>
          <w:lang w:val="en-US"/>
        </w:rPr>
      </w:pPr>
    </w:p>
    <w:p w14:paraId="355608B4" w14:textId="77777777" w:rsidR="0076738A" w:rsidRDefault="00E33BC3" w:rsidP="006B3103">
      <w:pPr>
        <w:pStyle w:val="ListParagraph"/>
        <w:numPr>
          <w:ilvl w:val="0"/>
          <w:numId w:val="6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Requirements on professional / economic reintegration</w:t>
      </w:r>
      <w:r w:rsidR="00A118B5">
        <w:rPr>
          <w:rFonts w:cs="Arial"/>
          <w:b/>
          <w:sz w:val="18"/>
          <w:szCs w:val="18"/>
          <w:lang w:val="en-US"/>
        </w:rPr>
        <w:t xml:space="preserve"> </w:t>
      </w:r>
      <w:r w:rsidR="00A118B5" w:rsidRPr="00A118B5">
        <w:rPr>
          <w:rFonts w:cs="Arial"/>
          <w:sz w:val="18"/>
          <w:szCs w:val="18"/>
          <w:lang w:val="en-US"/>
        </w:rPr>
        <w:t>(to be filled in by return counseling centre</w:t>
      </w:r>
      <w:r w:rsidR="00A118B5">
        <w:rPr>
          <w:rFonts w:cs="Arial"/>
          <w:sz w:val="18"/>
          <w:szCs w:val="18"/>
          <w:lang w:val="en-US"/>
        </w:rPr>
        <w:t>/local authority)</w:t>
      </w:r>
    </w:p>
    <w:p w14:paraId="4098ADE5" w14:textId="77777777" w:rsidR="00CC2689" w:rsidRDefault="00CC2689" w:rsidP="00CC2689">
      <w:pPr>
        <w:pStyle w:val="ListParagraph"/>
        <w:ind w:left="360"/>
        <w:rPr>
          <w:rFonts w:cs="Arial"/>
          <w:b/>
          <w:sz w:val="18"/>
          <w:szCs w:val="18"/>
          <w:lang w:val="en-US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4"/>
        <w:gridCol w:w="5220"/>
      </w:tblGrid>
      <w:tr w:rsidR="006B3103" w:rsidRPr="00A57B59" w14:paraId="555FCA8E" w14:textId="77777777" w:rsidTr="00FD686A">
        <w:trPr>
          <w:trHeight w:val="157"/>
        </w:trPr>
        <w:tc>
          <w:tcPr>
            <w:tcW w:w="3994" w:type="dxa"/>
          </w:tcPr>
          <w:p w14:paraId="3C53EF20" w14:textId="77777777" w:rsidR="006B3103" w:rsidRDefault="006B3103" w:rsidP="006B3103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</w:t>
            </w:r>
            <w:r w:rsidRPr="006A6811">
              <w:rPr>
                <w:rFonts w:cs="Arial"/>
                <w:b/>
                <w:sz w:val="18"/>
                <w:szCs w:val="18"/>
                <w:lang w:val="en-US"/>
              </w:rPr>
              <w:t>rofessional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plans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(P</w:t>
            </w:r>
            <w:r w:rsidRPr="00526A96">
              <w:rPr>
                <w:rFonts w:cs="Arial"/>
                <w:i/>
                <w:sz w:val="18"/>
                <w:szCs w:val="18"/>
                <w:lang w:val="en-US"/>
              </w:rPr>
              <w:t>lease explain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the kind of activity you would like to perform!)</w:t>
            </w:r>
          </w:p>
          <w:p w14:paraId="7B097CA8" w14:textId="77777777" w:rsidR="006B3103" w:rsidRPr="00345321" w:rsidRDefault="006B3103" w:rsidP="006B3103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14:paraId="360037A9" w14:textId="77777777" w:rsidR="006B3103" w:rsidRDefault="006B3103" w:rsidP="006B3103">
            <w:pPr>
              <w:rPr>
                <w:rFonts w:cs="Arial"/>
                <w:i/>
                <w:sz w:val="18"/>
                <w:szCs w:val="18"/>
              </w:rPr>
            </w:pPr>
            <w:r w:rsidRPr="00526A96">
              <w:rPr>
                <w:rFonts w:cs="Arial"/>
                <w:i/>
                <w:sz w:val="18"/>
                <w:szCs w:val="18"/>
              </w:rPr>
              <w:t>Berufliche Pläne (Bitte beschreiben Sie die Art der Tätigkeit, die Sie gerne ausüben möchten!)</w:t>
            </w:r>
          </w:p>
          <w:p w14:paraId="41642756" w14:textId="77777777" w:rsidR="00541EB9" w:rsidRDefault="00541EB9" w:rsidP="006B3103">
            <w:pPr>
              <w:rPr>
                <w:rFonts w:cs="Arial"/>
                <w:i/>
                <w:sz w:val="18"/>
                <w:szCs w:val="18"/>
              </w:rPr>
            </w:pPr>
          </w:p>
          <w:p w14:paraId="3A45D905" w14:textId="77777777" w:rsidR="00541EB9" w:rsidRPr="00526A96" w:rsidRDefault="00541EB9" w:rsidP="006B3103">
            <w:pPr>
              <w:rPr>
                <w:rFonts w:cs="Arial"/>
                <w:i/>
                <w:sz w:val="18"/>
                <w:szCs w:val="18"/>
              </w:rPr>
            </w:pPr>
          </w:p>
          <w:p w14:paraId="24A3794C" w14:textId="77777777" w:rsidR="006B3103" w:rsidRPr="00526A96" w:rsidRDefault="006B3103" w:rsidP="006B3103">
            <w:pPr>
              <w:rPr>
                <w:rFonts w:cs="Arial"/>
                <w:i/>
                <w:sz w:val="18"/>
                <w:szCs w:val="18"/>
              </w:rPr>
            </w:pPr>
          </w:p>
          <w:p w14:paraId="2E712257" w14:textId="77777777" w:rsidR="006B3103" w:rsidRPr="006B3103" w:rsidRDefault="006B3103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453F3341" w14:textId="77777777" w:rsidR="006B3103" w:rsidRDefault="006C3E50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  <w:p w14:paraId="249E21AD" w14:textId="77777777" w:rsidR="0038481E" w:rsidRDefault="0038481E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617EB440" w14:textId="77777777" w:rsidR="0038481E" w:rsidRDefault="0038481E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54D5E340" w14:textId="77777777" w:rsidR="0038481E" w:rsidRDefault="0038481E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2C7BEC96" w14:textId="77777777" w:rsidR="0038481E" w:rsidRDefault="0038481E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29300445" w14:textId="77777777" w:rsidR="0038481E" w:rsidRDefault="0038481E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32209360" w14:textId="77777777" w:rsidR="005B08EF" w:rsidRDefault="005B08EF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  <w:p w14:paraId="26C28838" w14:textId="77777777" w:rsidR="005B08EF" w:rsidRDefault="005B08EF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  <w:p w14:paraId="0FF0849E" w14:textId="77777777" w:rsidR="00287190" w:rsidRDefault="00287190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  <w:p w14:paraId="191C64B0" w14:textId="77777777" w:rsidR="00287190" w:rsidRDefault="00287190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  <w:p w14:paraId="714F6BC2" w14:textId="77777777" w:rsidR="00287190" w:rsidRDefault="00287190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</w:p>
          <w:p w14:paraId="0EE5D7AF" w14:textId="77777777" w:rsidR="0038481E" w:rsidRDefault="0038481E" w:rsidP="00CC2689">
            <w:pPr>
              <w:pStyle w:val="ListParagraph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38481E">
              <w:rPr>
                <w:rFonts w:cs="Arial"/>
                <w:sz w:val="18"/>
                <w:szCs w:val="18"/>
                <w:lang w:val="en-US"/>
              </w:rPr>
              <w:t>I would like to work</w:t>
            </w:r>
          </w:p>
          <w:p w14:paraId="228FFEC3" w14:textId="77777777" w:rsidR="0038481E" w:rsidRDefault="00004853" w:rsidP="00CC2689">
            <w:pPr>
              <w:pStyle w:val="ListParagraph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612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57B59">
              <w:rPr>
                <w:rFonts w:cs="Arial"/>
                <w:sz w:val="18"/>
                <w:szCs w:val="18"/>
                <w:lang w:val="en-US"/>
              </w:rPr>
              <w:t xml:space="preserve">as an employee </w:t>
            </w:r>
            <w:r w:rsidR="00A57B59" w:rsidRPr="00A57B59">
              <w:rPr>
                <w:rFonts w:cs="Arial"/>
                <w:i/>
                <w:sz w:val="18"/>
                <w:szCs w:val="18"/>
                <w:lang w:val="en-US"/>
              </w:rPr>
              <w:t>(angestellt)</w:t>
            </w:r>
          </w:p>
          <w:p w14:paraId="092D3C6F" w14:textId="77777777" w:rsidR="00A57B59" w:rsidRPr="00A57B59" w:rsidRDefault="00004853" w:rsidP="00CC2689">
            <w:pPr>
              <w:pStyle w:val="ListParagraph"/>
              <w:ind w:left="0"/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0965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57B59">
              <w:rPr>
                <w:rFonts w:cs="Arial"/>
                <w:sz w:val="18"/>
                <w:szCs w:val="18"/>
                <w:lang w:val="en-US"/>
              </w:rPr>
              <w:t xml:space="preserve">self-employed </w:t>
            </w:r>
            <w:r w:rsidR="00A57B59" w:rsidRPr="00A57B59">
              <w:rPr>
                <w:rFonts w:cs="Arial"/>
                <w:i/>
                <w:sz w:val="18"/>
                <w:szCs w:val="18"/>
                <w:lang w:val="en-US"/>
              </w:rPr>
              <w:t>(selbständig)</w:t>
            </w:r>
          </w:p>
          <w:p w14:paraId="27742DA4" w14:textId="77777777" w:rsidR="00A57B59" w:rsidRDefault="00004853" w:rsidP="0008289D">
            <w:pPr>
              <w:pStyle w:val="ListParagraph"/>
              <w:ind w:left="0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3965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57B59">
              <w:rPr>
                <w:rFonts w:cs="Arial"/>
                <w:sz w:val="18"/>
                <w:szCs w:val="18"/>
                <w:lang w:val="en-US"/>
              </w:rPr>
              <w:t xml:space="preserve">I do not know yet. </w:t>
            </w:r>
            <w:r w:rsidR="00A57B59" w:rsidRPr="00A57B59">
              <w:rPr>
                <w:rFonts w:cs="Arial"/>
                <w:i/>
                <w:sz w:val="18"/>
                <w:szCs w:val="18"/>
              </w:rPr>
              <w:t>(Ich weiß es noch nicht.)</w:t>
            </w:r>
          </w:p>
          <w:p w14:paraId="2F07B2B6" w14:textId="77777777" w:rsidR="00A118B5" w:rsidRPr="00A57B59" w:rsidRDefault="00A118B5" w:rsidP="0008289D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B3103" w:rsidRPr="00A57B59" w14:paraId="759D0B0F" w14:textId="77777777" w:rsidTr="00FD686A">
        <w:trPr>
          <w:trHeight w:val="157"/>
        </w:trPr>
        <w:tc>
          <w:tcPr>
            <w:tcW w:w="3994" w:type="dxa"/>
          </w:tcPr>
          <w:p w14:paraId="56EA8CA4" w14:textId="77777777" w:rsidR="006B3103" w:rsidRDefault="001E0215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Requirements / assistance needed</w:t>
            </w:r>
          </w:p>
          <w:p w14:paraId="7F224E5C" w14:textId="77777777" w:rsidR="001E0215" w:rsidRDefault="001E0215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62251701" w14:textId="77777777" w:rsidR="001E0215" w:rsidRDefault="001E0215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3F07DAB" w14:textId="77777777" w:rsidR="001E0215" w:rsidRPr="00A57B59" w:rsidRDefault="001E0215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7C11F012" w14:textId="77777777" w:rsidR="00883DE7" w:rsidRPr="00A57B59" w:rsidRDefault="00883DE7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5733D268" w14:textId="77777777" w:rsidR="00883DE7" w:rsidRPr="00A57B59" w:rsidRDefault="00883DE7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7A1BC0F6" w14:textId="77777777" w:rsidR="000911A1" w:rsidRPr="006C3E50" w:rsidRDefault="00004853" w:rsidP="006C3E50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9952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911A1" w:rsidRPr="006C3E50">
              <w:rPr>
                <w:rFonts w:cs="Arial"/>
                <w:sz w:val="18"/>
                <w:szCs w:val="18"/>
                <w:lang w:val="en-US"/>
              </w:rPr>
              <w:t>Vocational training</w:t>
            </w:r>
            <w:r w:rsidR="000911A1" w:rsidRPr="006C3E5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4A5B27" w:rsidRPr="006C3E50">
              <w:rPr>
                <w:rFonts w:cs="Arial"/>
                <w:i/>
                <w:sz w:val="18"/>
                <w:szCs w:val="18"/>
                <w:lang w:val="en-US"/>
              </w:rPr>
              <w:t>(short explanation</w:t>
            </w:r>
            <w:r w:rsidR="000911A1" w:rsidRPr="006C3E50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  <w:p w14:paraId="15C68DC3" w14:textId="77777777" w:rsidR="006E21D0" w:rsidRDefault="006E21D0" w:rsidP="006E21D0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  <w:p w14:paraId="7D3936FF" w14:textId="77777777" w:rsidR="00930566" w:rsidRPr="006C3E50" w:rsidRDefault="00004853" w:rsidP="006C3E50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5802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5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3E5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30566" w:rsidRPr="006C3E50">
              <w:rPr>
                <w:rFonts w:cs="Arial"/>
                <w:sz w:val="18"/>
                <w:szCs w:val="18"/>
                <w:lang w:val="en-US"/>
              </w:rPr>
              <w:t xml:space="preserve">Equipment </w:t>
            </w:r>
            <w:r w:rsidR="004A5B27" w:rsidRPr="006C3E50">
              <w:rPr>
                <w:rFonts w:cs="Arial"/>
                <w:i/>
                <w:sz w:val="18"/>
                <w:szCs w:val="18"/>
                <w:lang w:val="en-US"/>
              </w:rPr>
              <w:t>(short explanation</w:t>
            </w:r>
            <w:r w:rsidR="00930566" w:rsidRPr="006C3E50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  <w:p w14:paraId="16FFC794" w14:textId="77777777" w:rsidR="005B08EF" w:rsidRDefault="005B08EF" w:rsidP="00E46BFC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14:paraId="6D9844D1" w14:textId="77777777" w:rsidR="00E46BFC" w:rsidRPr="00E46BFC" w:rsidRDefault="00004853" w:rsidP="00E46BF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7829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E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B08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E46BFC" w:rsidRPr="006A6811">
              <w:rPr>
                <w:rFonts w:cs="Arial"/>
                <w:sz w:val="18"/>
                <w:szCs w:val="18"/>
                <w:lang w:val="en-US"/>
              </w:rPr>
              <w:t xml:space="preserve">Other </w:t>
            </w:r>
            <w:r w:rsidR="004A5B27">
              <w:rPr>
                <w:rFonts w:cs="Arial"/>
                <w:i/>
                <w:sz w:val="18"/>
                <w:szCs w:val="18"/>
                <w:lang w:val="en-US"/>
              </w:rPr>
              <w:t>(short explanation</w:t>
            </w:r>
            <w:r w:rsidR="00E46BFC" w:rsidRPr="006A6811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  <w:p w14:paraId="0594EDC8" w14:textId="77777777" w:rsidR="000911A1" w:rsidRPr="000911A1" w:rsidRDefault="00287190" w:rsidP="000911A1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3D72BBD7" w14:textId="77777777" w:rsidR="006B3103" w:rsidRPr="00A57B59" w:rsidRDefault="006B3103" w:rsidP="00CC2689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4BE2421" w14:textId="77777777" w:rsidR="00F628C7" w:rsidRDefault="00F628C7" w:rsidP="00F628C7">
      <w:pPr>
        <w:rPr>
          <w:rFonts w:cs="Arial"/>
          <w:b/>
          <w:sz w:val="18"/>
          <w:szCs w:val="18"/>
          <w:lang w:val="en-US"/>
        </w:rPr>
      </w:pPr>
    </w:p>
    <w:p w14:paraId="2D7CCC33" w14:textId="77777777" w:rsidR="00F628C7" w:rsidRPr="00F628C7" w:rsidRDefault="00F628C7" w:rsidP="00211061">
      <w:pPr>
        <w:pStyle w:val="ListParagraph"/>
        <w:numPr>
          <w:ilvl w:val="0"/>
          <w:numId w:val="6"/>
        </w:numPr>
        <w:ind w:left="142" w:hanging="284"/>
        <w:rPr>
          <w:rFonts w:cs="Arial"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Participation in a preparatory reintegration measure</w:t>
      </w:r>
      <w:r w:rsidR="00211061">
        <w:rPr>
          <w:rFonts w:cs="Arial"/>
          <w:b/>
          <w:sz w:val="18"/>
          <w:szCs w:val="18"/>
          <w:lang w:val="en-US"/>
        </w:rPr>
        <w:t xml:space="preserve"> in Germany</w:t>
      </w:r>
      <w:r>
        <w:rPr>
          <w:rFonts w:cs="Arial"/>
          <w:b/>
          <w:sz w:val="18"/>
          <w:szCs w:val="18"/>
          <w:lang w:val="en-US"/>
        </w:rPr>
        <w:t xml:space="preserve"> </w:t>
      </w:r>
      <w:r w:rsidRPr="00F628C7">
        <w:rPr>
          <w:rFonts w:cs="Arial"/>
          <w:sz w:val="18"/>
          <w:szCs w:val="18"/>
          <w:lang w:val="en-US"/>
        </w:rPr>
        <w:t>(to be filled in by the</w:t>
      </w:r>
      <w:r w:rsidR="003A6782">
        <w:rPr>
          <w:rFonts w:cs="Arial"/>
          <w:sz w:val="18"/>
          <w:szCs w:val="18"/>
          <w:lang w:val="en-US"/>
        </w:rPr>
        <w:t xml:space="preserve"> implementing</w:t>
      </w:r>
      <w:r w:rsidR="000630FE">
        <w:rPr>
          <w:rFonts w:cs="Arial"/>
          <w:sz w:val="18"/>
          <w:szCs w:val="18"/>
          <w:lang w:val="en-US"/>
        </w:rPr>
        <w:t xml:space="preserve"> </w:t>
      </w:r>
      <w:r w:rsidRPr="00F628C7">
        <w:rPr>
          <w:rFonts w:cs="Arial"/>
          <w:sz w:val="18"/>
          <w:szCs w:val="18"/>
          <w:lang w:val="en-US"/>
        </w:rPr>
        <w:t xml:space="preserve"> organization)</w:t>
      </w:r>
    </w:p>
    <w:p w14:paraId="27B27B93" w14:textId="77777777" w:rsidR="00F628C7" w:rsidRDefault="00F628C7" w:rsidP="00F628C7">
      <w:pPr>
        <w:rPr>
          <w:rFonts w:cs="Arial"/>
          <w:b/>
          <w:sz w:val="18"/>
          <w:szCs w:val="18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939"/>
        <w:gridCol w:w="5241"/>
      </w:tblGrid>
      <w:tr w:rsidR="00BE510D" w:rsidRPr="00AB7196" w14:paraId="0BC662C9" w14:textId="77777777" w:rsidTr="00FD686A">
        <w:trPr>
          <w:trHeight w:val="442"/>
        </w:trPr>
        <w:tc>
          <w:tcPr>
            <w:tcW w:w="3939" w:type="dxa"/>
          </w:tcPr>
          <w:p w14:paraId="053B6EFA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sz w:val="18"/>
                <w:szCs w:val="18"/>
                <w:lang w:val="en-US"/>
              </w:rPr>
              <w:t>Type of preparatory reintegration  measure</w:t>
            </w:r>
          </w:p>
          <w:p w14:paraId="541D259D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1" w:type="dxa"/>
          </w:tcPr>
          <w:p w14:paraId="7D38EC18" w14:textId="77777777" w:rsidR="00BE510D" w:rsidRDefault="005B08EF" w:rsidP="00F628C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BE510D" w:rsidRPr="00AB7196" w14:paraId="07263AA3" w14:textId="77777777" w:rsidTr="00FD686A">
        <w:trPr>
          <w:trHeight w:val="442"/>
        </w:trPr>
        <w:tc>
          <w:tcPr>
            <w:tcW w:w="3939" w:type="dxa"/>
          </w:tcPr>
          <w:p w14:paraId="54C87B7B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sz w:val="18"/>
                <w:szCs w:val="18"/>
                <w:lang w:val="en-US"/>
              </w:rPr>
              <w:t>Implementing institution</w:t>
            </w:r>
          </w:p>
          <w:p w14:paraId="2A35FBF2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1" w:type="dxa"/>
          </w:tcPr>
          <w:p w14:paraId="740F39B8" w14:textId="77777777" w:rsidR="00BE510D" w:rsidRDefault="005B08EF" w:rsidP="00F628C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BE510D" w:rsidRPr="00846FC3" w14:paraId="629B5D71" w14:textId="77777777" w:rsidTr="00FD686A">
        <w:trPr>
          <w:trHeight w:val="434"/>
        </w:trPr>
        <w:tc>
          <w:tcPr>
            <w:tcW w:w="3939" w:type="dxa"/>
          </w:tcPr>
          <w:p w14:paraId="60A43D2E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sz w:val="18"/>
                <w:szCs w:val="18"/>
                <w:lang w:val="en-US"/>
              </w:rPr>
              <w:t>Location and duration of the measure (from/to)</w:t>
            </w:r>
          </w:p>
          <w:p w14:paraId="17CBEFDF" w14:textId="77777777" w:rsidR="00BE510D" w:rsidRPr="00596AFB" w:rsidRDefault="00BE510D" w:rsidP="006C3E5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41" w:type="dxa"/>
          </w:tcPr>
          <w:p w14:paraId="05BDEF8B" w14:textId="77777777" w:rsidR="00BE510D" w:rsidRDefault="005B08EF" w:rsidP="00F628C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US"/>
              </w:rPr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F628C7" w:rsidRPr="00217680" w14:paraId="0FB1E604" w14:textId="77777777" w:rsidTr="00FD686A">
        <w:trPr>
          <w:trHeight w:val="3320"/>
        </w:trPr>
        <w:tc>
          <w:tcPr>
            <w:tcW w:w="3939" w:type="dxa"/>
          </w:tcPr>
          <w:p w14:paraId="7D5CAFDC" w14:textId="77777777" w:rsidR="009C12D5" w:rsidRPr="00596AFB" w:rsidRDefault="009C12D5" w:rsidP="009C12D5">
            <w:pPr>
              <w:rPr>
                <w:rFonts w:cs="Arial"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sz w:val="18"/>
                <w:szCs w:val="18"/>
                <w:lang w:val="en-US"/>
              </w:rPr>
              <w:t xml:space="preserve">Assessment of the returnee’s personal and technical aptitude for </w:t>
            </w:r>
            <w:r w:rsidR="000F0AD3">
              <w:rPr>
                <w:rFonts w:cs="Arial"/>
                <w:sz w:val="18"/>
                <w:szCs w:val="18"/>
                <w:lang w:val="en-US"/>
              </w:rPr>
              <w:t>“</w:t>
            </w:r>
            <w:r w:rsidR="0088394B">
              <w:rPr>
                <w:rFonts w:cs="Arial"/>
                <w:sz w:val="18"/>
                <w:szCs w:val="18"/>
                <w:lang w:val="en-US"/>
              </w:rPr>
              <w:t>Training and Employment for Women</w:t>
            </w:r>
            <w:r w:rsidR="000F0AD3">
              <w:rPr>
                <w:rFonts w:cs="Arial"/>
                <w:sz w:val="18"/>
                <w:szCs w:val="18"/>
                <w:lang w:val="en-US"/>
              </w:rPr>
              <w:t>”</w:t>
            </w:r>
            <w:r w:rsidR="0088394B">
              <w:rPr>
                <w:rFonts w:cs="Arial"/>
                <w:sz w:val="18"/>
                <w:szCs w:val="18"/>
                <w:lang w:val="en-US"/>
              </w:rPr>
              <w:t xml:space="preserve"> participation</w:t>
            </w:r>
          </w:p>
          <w:p w14:paraId="67D375C4" w14:textId="77777777" w:rsidR="009C12D5" w:rsidRPr="00596AFB" w:rsidRDefault="009C12D5" w:rsidP="009C12D5">
            <w:pPr>
              <w:rPr>
                <w:rFonts w:cs="Arial"/>
                <w:i/>
                <w:sz w:val="18"/>
                <w:szCs w:val="18"/>
              </w:rPr>
            </w:pPr>
            <w:r w:rsidRPr="00596AFB">
              <w:rPr>
                <w:rFonts w:cs="Arial"/>
                <w:i/>
                <w:sz w:val="18"/>
                <w:szCs w:val="18"/>
              </w:rPr>
              <w:t>Beurteilung der persönlichen und fachlichen Eig</w:t>
            </w:r>
            <w:r w:rsidR="00E16D08">
              <w:rPr>
                <w:rFonts w:cs="Arial"/>
                <w:i/>
                <w:sz w:val="18"/>
                <w:szCs w:val="18"/>
              </w:rPr>
              <w:t xml:space="preserve">nung </w:t>
            </w:r>
            <w:r w:rsidRPr="00596AFB">
              <w:rPr>
                <w:rFonts w:cs="Arial"/>
                <w:i/>
                <w:sz w:val="18"/>
                <w:szCs w:val="18"/>
              </w:rPr>
              <w:t xml:space="preserve">der Rückkehrerin für </w:t>
            </w:r>
            <w:r w:rsidR="0088394B">
              <w:rPr>
                <w:rFonts w:cs="Arial"/>
                <w:i/>
                <w:sz w:val="18"/>
                <w:szCs w:val="18"/>
              </w:rPr>
              <w:t>die Teilnahme an</w:t>
            </w:r>
            <w:r w:rsidR="0031362E">
              <w:rPr>
                <w:rFonts w:cs="Arial"/>
                <w:i/>
                <w:sz w:val="18"/>
                <w:szCs w:val="18"/>
              </w:rPr>
              <w:t xml:space="preserve"> der Maßnahme</w:t>
            </w:r>
            <w:r w:rsidR="0088394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F0AD3">
              <w:rPr>
                <w:rFonts w:cs="Arial"/>
                <w:i/>
                <w:sz w:val="18"/>
                <w:szCs w:val="18"/>
              </w:rPr>
              <w:t xml:space="preserve">„Ausbildung und </w:t>
            </w:r>
            <w:r w:rsidR="007F12FD">
              <w:rPr>
                <w:rFonts w:cs="Arial"/>
                <w:i/>
                <w:sz w:val="18"/>
                <w:szCs w:val="18"/>
              </w:rPr>
              <w:t>Beschäftigung</w:t>
            </w:r>
            <w:r w:rsidR="000F0AD3">
              <w:rPr>
                <w:rFonts w:cs="Arial"/>
                <w:i/>
                <w:sz w:val="18"/>
                <w:szCs w:val="18"/>
              </w:rPr>
              <w:t xml:space="preserve"> für Frauen“</w:t>
            </w:r>
          </w:p>
          <w:p w14:paraId="3659E14E" w14:textId="77777777" w:rsidR="009C12D5" w:rsidRPr="00596AFB" w:rsidRDefault="009C12D5" w:rsidP="009C12D5">
            <w:pPr>
              <w:rPr>
                <w:rFonts w:cs="Arial"/>
                <w:sz w:val="18"/>
                <w:szCs w:val="18"/>
              </w:rPr>
            </w:pPr>
          </w:p>
          <w:p w14:paraId="312545E7" w14:textId="77777777" w:rsidR="00F628C7" w:rsidRPr="009C12D5" w:rsidRDefault="00F628C7" w:rsidP="00F628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1" w:type="dxa"/>
          </w:tcPr>
          <w:p w14:paraId="7DF77D37" w14:textId="77777777" w:rsidR="00217680" w:rsidRPr="00A42813" w:rsidRDefault="005B08EF" w:rsidP="0021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  <w:p w14:paraId="1A8BA011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79887407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02D8382B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3BEF7468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6C5188C1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0EF85631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680F55DD" w14:textId="77777777" w:rsidR="00217680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2F5DE4BD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401CFE40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3352C40D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093808A8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45B0D804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2C5BFA21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5F97944F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5521901C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03A27437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0A5126FE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66519CE9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63FD9127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11B65E56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1C4DC291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6E2DE66D" w14:textId="77777777" w:rsidR="00287190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71EDD4D0" w14:textId="77777777" w:rsidR="00287190" w:rsidRPr="00A42813" w:rsidRDefault="00287190" w:rsidP="00217680">
            <w:pPr>
              <w:rPr>
                <w:rFonts w:cs="Arial"/>
                <w:sz w:val="18"/>
                <w:szCs w:val="18"/>
              </w:rPr>
            </w:pPr>
          </w:p>
          <w:p w14:paraId="4C0A1B16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3ABDE7A5" w14:textId="77777777" w:rsidR="00217680" w:rsidRPr="00A42813" w:rsidRDefault="00217680" w:rsidP="00217680">
            <w:pPr>
              <w:rPr>
                <w:rFonts w:cs="Arial"/>
                <w:sz w:val="18"/>
                <w:szCs w:val="18"/>
              </w:rPr>
            </w:pPr>
          </w:p>
          <w:p w14:paraId="226C77D0" w14:textId="77777777" w:rsidR="00217680" w:rsidRPr="00596AFB" w:rsidRDefault="00217680" w:rsidP="00217680">
            <w:pPr>
              <w:rPr>
                <w:rFonts w:cs="Arial"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sz w:val="18"/>
                <w:szCs w:val="18"/>
                <w:lang w:val="en-US"/>
              </w:rPr>
              <w:t xml:space="preserve">Participation in </w:t>
            </w:r>
            <w:r w:rsidR="00F01372">
              <w:rPr>
                <w:rFonts w:cs="Arial"/>
                <w:sz w:val="18"/>
                <w:szCs w:val="18"/>
                <w:lang w:val="en-US"/>
              </w:rPr>
              <w:t>“Training and Employment for Women”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is </w:t>
            </w:r>
            <w:r w:rsidRPr="00596AFB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363D3C5B" w14:textId="77777777" w:rsidR="00217680" w:rsidRPr="00596AFB" w:rsidRDefault="00217680" w:rsidP="00217680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6414812" w14:textId="77777777" w:rsidR="00217680" w:rsidRDefault="00004853" w:rsidP="00217680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026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E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17680" w:rsidRPr="00596AFB">
              <w:rPr>
                <w:rFonts w:cs="Arial"/>
                <w:sz w:val="18"/>
                <w:szCs w:val="18"/>
                <w:lang w:val="en-US"/>
              </w:rPr>
              <w:t xml:space="preserve"> recommended       </w:t>
            </w: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3886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EF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17680" w:rsidRPr="00596AFB">
              <w:rPr>
                <w:rFonts w:cs="Arial"/>
                <w:sz w:val="18"/>
                <w:szCs w:val="18"/>
                <w:lang w:val="en-US"/>
              </w:rPr>
              <w:t xml:space="preserve">  not recommended   </w:t>
            </w:r>
          </w:p>
          <w:p w14:paraId="7176D2A5" w14:textId="77777777" w:rsidR="00F628C7" w:rsidRDefault="00217680" w:rsidP="00217680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596AFB">
              <w:rPr>
                <w:rFonts w:cs="Arial"/>
                <w:i/>
                <w:sz w:val="18"/>
                <w:szCs w:val="18"/>
                <w:lang w:val="en-US"/>
              </w:rPr>
              <w:t xml:space="preserve">      empfohlen                  nicht empfohlen</w:t>
            </w:r>
          </w:p>
          <w:p w14:paraId="767C0AA9" w14:textId="77777777" w:rsidR="0059765A" w:rsidRPr="00217680" w:rsidRDefault="0059765A" w:rsidP="00217680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36D1DB3B" w14:textId="77777777" w:rsidR="005B08EF" w:rsidRDefault="005B08EF" w:rsidP="005B08EF">
      <w:pPr>
        <w:rPr>
          <w:rFonts w:cs="Arial"/>
          <w:b/>
          <w:sz w:val="18"/>
          <w:szCs w:val="18"/>
          <w:lang w:val="en-US"/>
        </w:rPr>
      </w:pPr>
    </w:p>
    <w:p w14:paraId="2BD42D9E" w14:textId="77777777" w:rsidR="005B08EF" w:rsidRDefault="005B08EF" w:rsidP="005B08EF">
      <w:pPr>
        <w:rPr>
          <w:rFonts w:cs="Arial"/>
          <w:b/>
          <w:sz w:val="18"/>
          <w:szCs w:val="18"/>
          <w:lang w:val="en-US"/>
        </w:rPr>
      </w:pPr>
    </w:p>
    <w:p w14:paraId="05E6CF4F" w14:textId="77777777" w:rsidR="005B08EF" w:rsidRDefault="005B08EF" w:rsidP="005B08EF">
      <w:pPr>
        <w:rPr>
          <w:rFonts w:cs="Arial"/>
          <w:b/>
          <w:sz w:val="18"/>
          <w:szCs w:val="18"/>
          <w:lang w:val="en-US"/>
        </w:rPr>
      </w:pPr>
    </w:p>
    <w:p w14:paraId="02ABB310" w14:textId="77777777" w:rsidR="005B08EF" w:rsidRDefault="005B08EF" w:rsidP="005B08EF">
      <w:pPr>
        <w:rPr>
          <w:rFonts w:cs="Arial"/>
          <w:b/>
          <w:sz w:val="18"/>
          <w:szCs w:val="18"/>
          <w:lang w:val="en-US"/>
        </w:rPr>
      </w:pPr>
    </w:p>
    <w:p w14:paraId="10012A7B" w14:textId="77777777" w:rsidR="005B08EF" w:rsidRDefault="005B08EF" w:rsidP="005B08EF">
      <w:pPr>
        <w:rPr>
          <w:rFonts w:cs="Arial"/>
          <w:b/>
          <w:sz w:val="18"/>
          <w:szCs w:val="18"/>
          <w:lang w:val="en-US"/>
        </w:rPr>
      </w:pPr>
    </w:p>
    <w:p w14:paraId="17C776F9" w14:textId="77777777" w:rsidR="00F07F16" w:rsidRPr="006A6811" w:rsidRDefault="00F07F16" w:rsidP="00775556">
      <w:pPr>
        <w:pStyle w:val="ListParagraph"/>
        <w:numPr>
          <w:ilvl w:val="0"/>
          <w:numId w:val="6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lastRenderedPageBreak/>
        <w:t>Data privacy / Datenschutz</w:t>
      </w:r>
      <w:r w:rsidR="006D0702" w:rsidRPr="006A6811">
        <w:rPr>
          <w:rFonts w:cs="Arial"/>
          <w:b/>
          <w:sz w:val="18"/>
          <w:szCs w:val="18"/>
          <w:lang w:val="en-US"/>
        </w:rPr>
        <w:t xml:space="preserve"> - Please pay carefully attention</w:t>
      </w:r>
      <w:r w:rsidR="006E68CA" w:rsidRPr="006A6811">
        <w:rPr>
          <w:rFonts w:cs="Arial"/>
          <w:b/>
          <w:sz w:val="18"/>
          <w:szCs w:val="18"/>
          <w:lang w:val="en-US"/>
        </w:rPr>
        <w:t xml:space="preserve"> to the data privacy</w:t>
      </w:r>
    </w:p>
    <w:p w14:paraId="5A2BE11B" w14:textId="77777777" w:rsidR="006E68CA" w:rsidRPr="006A6811" w:rsidRDefault="006E68CA" w:rsidP="006E68CA">
      <w:pPr>
        <w:rPr>
          <w:rFonts w:cs="Arial"/>
          <w:b/>
          <w:sz w:val="18"/>
          <w:szCs w:val="18"/>
          <w:lang w:val="en-US"/>
        </w:rPr>
      </w:pPr>
    </w:p>
    <w:p w14:paraId="6067C0EB" w14:textId="77777777" w:rsidR="0019594E" w:rsidRPr="00F026BB" w:rsidRDefault="0019594E" w:rsidP="006E68CA">
      <w:pPr>
        <w:rPr>
          <w:rFonts w:cs="Arial"/>
          <w:b/>
          <w:sz w:val="18"/>
          <w:szCs w:val="18"/>
          <w:lang w:val="en-US"/>
        </w:rPr>
      </w:pPr>
      <w:r w:rsidRPr="00F026BB">
        <w:rPr>
          <w:rFonts w:cs="Arial"/>
          <w:b/>
          <w:sz w:val="18"/>
          <w:szCs w:val="18"/>
          <w:lang w:val="en-US"/>
        </w:rPr>
        <w:t>Your application may only be processed if you have agreed with the following declaration!</w:t>
      </w:r>
    </w:p>
    <w:p w14:paraId="0760D7BC" w14:textId="77777777" w:rsidR="0019594E" w:rsidRPr="00F026BB" w:rsidRDefault="0019594E" w:rsidP="006E68CA">
      <w:pPr>
        <w:rPr>
          <w:rFonts w:cs="Arial"/>
          <w:sz w:val="18"/>
          <w:szCs w:val="18"/>
          <w:lang w:val="en-US"/>
        </w:rPr>
      </w:pPr>
    </w:p>
    <w:p w14:paraId="2940EB0A" w14:textId="77777777" w:rsidR="00F064BC" w:rsidRPr="00F026BB" w:rsidRDefault="00004853" w:rsidP="00F54FE9">
      <w:pPr>
        <w:rPr>
          <w:rFonts w:cs="Arial"/>
          <w:sz w:val="18"/>
          <w:szCs w:val="18"/>
          <w:lang w:val="en-US"/>
        </w:rPr>
      </w:pPr>
      <w:sdt>
        <w:sdtPr>
          <w:rPr>
            <w:rFonts w:cs="Arial"/>
            <w:sz w:val="18"/>
            <w:szCs w:val="18"/>
            <w:lang w:val="en-US"/>
          </w:rPr>
          <w:id w:val="-1162162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08EF" w:rsidRPr="00F026BB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☒</w:t>
          </w:r>
        </w:sdtContent>
      </w:sdt>
      <w:r w:rsidR="005B08EF" w:rsidRPr="00F026BB">
        <w:rPr>
          <w:rFonts w:cs="Arial"/>
          <w:sz w:val="18"/>
          <w:szCs w:val="18"/>
          <w:lang w:val="en-US"/>
        </w:rPr>
        <w:t xml:space="preserve"> </w:t>
      </w:r>
      <w:r w:rsidR="006E68CA" w:rsidRPr="00F026BB">
        <w:rPr>
          <w:rFonts w:cs="Arial"/>
          <w:sz w:val="18"/>
          <w:szCs w:val="18"/>
          <w:lang w:val="en-US"/>
        </w:rPr>
        <w:t>I hereby agree that my personal data which I have provided during the application process</w:t>
      </w:r>
      <w:r w:rsidR="0038471C" w:rsidRPr="00F026BB">
        <w:rPr>
          <w:rFonts w:cs="Arial"/>
          <w:sz w:val="18"/>
          <w:szCs w:val="18"/>
          <w:lang w:val="en-US"/>
        </w:rPr>
        <w:t xml:space="preserve"> for</w:t>
      </w:r>
      <w:r w:rsidR="00216D01" w:rsidRPr="00F026BB">
        <w:rPr>
          <w:rFonts w:cs="Arial"/>
          <w:sz w:val="18"/>
          <w:szCs w:val="18"/>
          <w:lang w:val="en-US"/>
        </w:rPr>
        <w:t xml:space="preserve"> the</w:t>
      </w:r>
      <w:r w:rsidR="00057F63" w:rsidRPr="00F026BB">
        <w:rPr>
          <w:rFonts w:cs="Arial"/>
          <w:sz w:val="18"/>
          <w:szCs w:val="18"/>
          <w:lang w:val="en-US"/>
        </w:rPr>
        <w:t xml:space="preserve"> </w:t>
      </w:r>
      <w:r w:rsidR="00FE0A87" w:rsidRPr="00F026BB">
        <w:rPr>
          <w:rFonts w:cs="Arial"/>
          <w:sz w:val="18"/>
          <w:szCs w:val="18"/>
          <w:lang w:val="en-US"/>
        </w:rPr>
        <w:t>“Training and Employment for Women”</w:t>
      </w:r>
      <w:r w:rsidR="00216D01" w:rsidRPr="00F026BB">
        <w:rPr>
          <w:rFonts w:cs="Arial"/>
          <w:sz w:val="18"/>
          <w:szCs w:val="18"/>
          <w:lang w:val="en-US"/>
        </w:rPr>
        <w:t xml:space="preserve"> action</w:t>
      </w:r>
      <w:r w:rsidR="005A3B3F" w:rsidRPr="00F026BB">
        <w:rPr>
          <w:rFonts w:cs="Arial"/>
          <w:sz w:val="18"/>
          <w:szCs w:val="18"/>
          <w:lang w:val="en-US"/>
        </w:rPr>
        <w:t xml:space="preserve"> </w:t>
      </w:r>
      <w:r w:rsidR="004D2C79" w:rsidRPr="00F026BB">
        <w:rPr>
          <w:rFonts w:cs="Arial"/>
          <w:sz w:val="18"/>
          <w:szCs w:val="18"/>
          <w:lang w:val="en-US"/>
        </w:rPr>
        <w:t>may be collected, stored, processed, used and forwarded</w:t>
      </w:r>
      <w:r w:rsidR="00951AD5" w:rsidRPr="00F026BB">
        <w:rPr>
          <w:rFonts w:cs="Arial"/>
          <w:sz w:val="18"/>
          <w:szCs w:val="18"/>
          <w:lang w:val="en-US"/>
        </w:rPr>
        <w:t xml:space="preserve"> according to the  General Data Protection Regulation (GDPR) </w:t>
      </w:r>
      <w:r w:rsidR="004D2C79" w:rsidRPr="00F026BB">
        <w:rPr>
          <w:rFonts w:cs="Arial"/>
          <w:sz w:val="18"/>
          <w:szCs w:val="18"/>
          <w:lang w:val="en-US"/>
        </w:rPr>
        <w:t xml:space="preserve">in order to ascertain the eligibility and </w:t>
      </w:r>
      <w:r w:rsidR="00C30B56" w:rsidRPr="00F026BB">
        <w:rPr>
          <w:rFonts w:cs="Arial"/>
          <w:sz w:val="18"/>
          <w:szCs w:val="18"/>
          <w:lang w:val="en-US"/>
        </w:rPr>
        <w:t>for the further accompaniment in the country of origin.</w:t>
      </w:r>
      <w:r w:rsidR="004D2C79" w:rsidRPr="00F026BB">
        <w:rPr>
          <w:rFonts w:cs="Arial"/>
          <w:sz w:val="18"/>
          <w:szCs w:val="18"/>
          <w:lang w:val="en-US"/>
        </w:rPr>
        <w:t xml:space="preserve"> </w:t>
      </w:r>
      <w:r w:rsidR="00322859" w:rsidRPr="00F026BB">
        <w:rPr>
          <w:rFonts w:cs="Arial"/>
          <w:sz w:val="18"/>
          <w:szCs w:val="18"/>
          <w:lang w:val="en-US"/>
        </w:rPr>
        <w:t>Data will be provided to the following partners only: BAMF, ERRIN Service Provider,</w:t>
      </w:r>
      <w:r w:rsidR="005A3B3F" w:rsidRPr="00F026BB">
        <w:rPr>
          <w:rFonts w:cs="Arial"/>
          <w:sz w:val="18"/>
          <w:szCs w:val="18"/>
          <w:lang w:val="en-US"/>
        </w:rPr>
        <w:t xml:space="preserve"> </w:t>
      </w:r>
      <w:r w:rsidR="00422DA5" w:rsidRPr="00F026BB">
        <w:rPr>
          <w:rFonts w:cs="Arial"/>
          <w:sz w:val="18"/>
          <w:szCs w:val="18"/>
          <w:lang w:val="en-US"/>
        </w:rPr>
        <w:t xml:space="preserve"> </w:t>
      </w:r>
      <w:r w:rsidR="005A3B3F" w:rsidRPr="00F026BB">
        <w:rPr>
          <w:rFonts w:cs="Arial"/>
          <w:sz w:val="18"/>
          <w:szCs w:val="18"/>
          <w:lang w:val="en-US"/>
        </w:rPr>
        <w:t>ERRIN Program Management Unit</w:t>
      </w:r>
      <w:r w:rsidR="00C93420" w:rsidRPr="00F026BB">
        <w:rPr>
          <w:rFonts w:cs="Arial"/>
          <w:sz w:val="18"/>
          <w:szCs w:val="18"/>
          <w:lang w:val="en-US"/>
        </w:rPr>
        <w:t xml:space="preserve">, </w:t>
      </w:r>
      <w:r w:rsidR="00936BE4" w:rsidRPr="00F026BB">
        <w:rPr>
          <w:rFonts w:cs="Arial"/>
          <w:sz w:val="18"/>
          <w:szCs w:val="18"/>
          <w:lang w:val="en-US"/>
        </w:rPr>
        <w:t>organization implementing preparatory reintegration measures</w:t>
      </w:r>
      <w:r w:rsidR="005A3B3F" w:rsidRPr="00F026BB">
        <w:rPr>
          <w:rFonts w:cs="Arial"/>
          <w:sz w:val="18"/>
          <w:szCs w:val="18"/>
          <w:lang w:val="en-US"/>
        </w:rPr>
        <w:t xml:space="preserve"> </w:t>
      </w:r>
      <w:r w:rsidR="00AC4E66" w:rsidRPr="00F026BB">
        <w:rPr>
          <w:rFonts w:cs="Arial"/>
          <w:sz w:val="18"/>
          <w:szCs w:val="18"/>
          <w:lang w:val="en-US"/>
        </w:rPr>
        <w:t xml:space="preserve">and referral organizations </w:t>
      </w:r>
      <w:r w:rsidR="003C3092" w:rsidRPr="00F026BB">
        <w:rPr>
          <w:rFonts w:cs="Arial"/>
          <w:sz w:val="18"/>
          <w:szCs w:val="18"/>
          <w:lang w:val="en-US"/>
        </w:rPr>
        <w:t xml:space="preserve">(no details will be forwarded to any other public or private institutions). </w:t>
      </w:r>
      <w:r w:rsidR="00F064BC" w:rsidRPr="00F026BB">
        <w:rPr>
          <w:rFonts w:cs="Arial"/>
          <w:sz w:val="18"/>
          <w:szCs w:val="18"/>
          <w:lang w:val="en-US"/>
        </w:rPr>
        <w:t>I have been informed that my application form cannot be processed without this declaration of cons</w:t>
      </w:r>
      <w:r w:rsidR="00F54FE9" w:rsidRPr="00F026BB">
        <w:rPr>
          <w:rFonts w:cs="Arial"/>
          <w:sz w:val="18"/>
          <w:szCs w:val="18"/>
          <w:lang w:val="en-US"/>
        </w:rPr>
        <w:t>ent</w:t>
      </w:r>
    </w:p>
    <w:p w14:paraId="3A85AAC3" w14:textId="77777777" w:rsidR="00287190" w:rsidRPr="00F026BB" w:rsidRDefault="00287190" w:rsidP="00287190">
      <w:pPr>
        <w:rPr>
          <w:rFonts w:cs="Arial"/>
          <w:i/>
          <w:sz w:val="18"/>
          <w:szCs w:val="18"/>
          <w:lang w:val="en-US"/>
        </w:rPr>
      </w:pPr>
    </w:p>
    <w:p w14:paraId="34F4C34C" w14:textId="77777777" w:rsidR="00CA6456" w:rsidRPr="006A6811" w:rsidRDefault="00CA6456" w:rsidP="00287190">
      <w:pPr>
        <w:rPr>
          <w:rFonts w:cs="Arial"/>
          <w:i/>
          <w:sz w:val="18"/>
          <w:szCs w:val="18"/>
        </w:rPr>
      </w:pPr>
      <w:r w:rsidRPr="00F026BB">
        <w:rPr>
          <w:rFonts w:cs="Arial"/>
          <w:i/>
          <w:sz w:val="18"/>
          <w:szCs w:val="18"/>
        </w:rPr>
        <w:t xml:space="preserve">Ich bin mit der Erfassung, Speicherung, Verarbeitung, Nutzung und Weitergabe meiner </w:t>
      </w:r>
      <w:r w:rsidR="00936BE4" w:rsidRPr="00F026BB">
        <w:rPr>
          <w:rFonts w:cs="Arial"/>
          <w:i/>
          <w:sz w:val="18"/>
          <w:szCs w:val="18"/>
        </w:rPr>
        <w:t xml:space="preserve">im Rahmen des Antragsverfahrens </w:t>
      </w:r>
      <w:r w:rsidR="00A25C9C" w:rsidRPr="00F026BB">
        <w:rPr>
          <w:rFonts w:cs="Arial"/>
          <w:i/>
          <w:sz w:val="18"/>
          <w:szCs w:val="18"/>
        </w:rPr>
        <w:t>für die</w:t>
      </w:r>
      <w:r w:rsidR="00EF214A" w:rsidRPr="00F026BB">
        <w:rPr>
          <w:rFonts w:cs="Arial"/>
          <w:i/>
          <w:sz w:val="18"/>
          <w:szCs w:val="18"/>
        </w:rPr>
        <w:t xml:space="preserve"> Maßnahme </w:t>
      </w:r>
      <w:r w:rsidR="00950D51" w:rsidRPr="00F026BB">
        <w:rPr>
          <w:rFonts w:cs="Arial"/>
          <w:i/>
          <w:sz w:val="18"/>
          <w:szCs w:val="18"/>
        </w:rPr>
        <w:t>„Ausbildung und Be</w:t>
      </w:r>
      <w:r w:rsidR="00860F81" w:rsidRPr="00F026BB">
        <w:rPr>
          <w:rFonts w:cs="Arial"/>
          <w:i/>
          <w:sz w:val="18"/>
          <w:szCs w:val="18"/>
        </w:rPr>
        <w:t>schäftigung</w:t>
      </w:r>
      <w:r w:rsidR="00950D51" w:rsidRPr="00F026BB">
        <w:rPr>
          <w:rFonts w:cs="Arial"/>
          <w:i/>
          <w:sz w:val="18"/>
          <w:szCs w:val="18"/>
        </w:rPr>
        <w:t xml:space="preserve"> für Frauen“</w:t>
      </w:r>
      <w:r w:rsidRPr="00F026BB">
        <w:rPr>
          <w:rFonts w:cs="Arial"/>
          <w:i/>
          <w:sz w:val="18"/>
          <w:szCs w:val="18"/>
        </w:rPr>
        <w:t xml:space="preserve"> </w:t>
      </w:r>
      <w:r w:rsidR="00936BE4" w:rsidRPr="00F026BB">
        <w:rPr>
          <w:rFonts w:cs="Arial"/>
          <w:i/>
          <w:sz w:val="18"/>
          <w:szCs w:val="18"/>
        </w:rPr>
        <w:t>erhobenen personenbezogenen Daten</w:t>
      </w:r>
      <w:r w:rsidR="004C35BC" w:rsidRPr="00F026BB">
        <w:rPr>
          <w:rFonts w:cs="Arial"/>
          <w:i/>
          <w:sz w:val="18"/>
          <w:szCs w:val="18"/>
        </w:rPr>
        <w:t xml:space="preserve"> entsprechend der Europäischen Datenschutzgrundverordnung (DSGVO) zwecks Prüfung der Förderfähigkeit und der weiteren Begleitung im Herkunftsland einverstanden. </w:t>
      </w:r>
      <w:r w:rsidRPr="00F026BB">
        <w:rPr>
          <w:rFonts w:cs="Arial"/>
          <w:i/>
          <w:sz w:val="18"/>
          <w:szCs w:val="18"/>
        </w:rPr>
        <w:t xml:space="preserve">Daten werden nur an folgende Projektbeteiligte weitergegeben: </w:t>
      </w:r>
      <w:r w:rsidR="00A91B51" w:rsidRPr="00F026BB">
        <w:rPr>
          <w:rFonts w:cs="Arial"/>
          <w:i/>
          <w:sz w:val="18"/>
          <w:szCs w:val="18"/>
        </w:rPr>
        <w:t xml:space="preserve">BAMF, ERRIN-Vertragspartner, </w:t>
      </w:r>
      <w:r w:rsidR="00033762" w:rsidRPr="00F026BB">
        <w:rPr>
          <w:rFonts w:cs="Arial"/>
          <w:i/>
          <w:sz w:val="18"/>
          <w:szCs w:val="18"/>
        </w:rPr>
        <w:t>ERRIN-</w:t>
      </w:r>
      <w:r w:rsidR="00F509D1" w:rsidRPr="00F026BB">
        <w:rPr>
          <w:rFonts w:cs="Arial"/>
          <w:i/>
          <w:sz w:val="18"/>
          <w:szCs w:val="18"/>
        </w:rPr>
        <w:t>Programml</w:t>
      </w:r>
      <w:r w:rsidR="00033762" w:rsidRPr="00F026BB">
        <w:rPr>
          <w:rFonts w:cs="Arial"/>
          <w:i/>
          <w:sz w:val="18"/>
          <w:szCs w:val="18"/>
        </w:rPr>
        <w:t>eitung</w:t>
      </w:r>
      <w:r w:rsidR="00132EF2" w:rsidRPr="00F026BB">
        <w:rPr>
          <w:rFonts w:cs="Arial"/>
          <w:i/>
          <w:sz w:val="18"/>
          <w:szCs w:val="18"/>
        </w:rPr>
        <w:t>, Organisation für die Durchführung reintegrationsvorbereitender Maßnahmen</w:t>
      </w:r>
      <w:r w:rsidR="00033762" w:rsidRPr="00F026BB">
        <w:rPr>
          <w:rFonts w:cs="Arial"/>
          <w:i/>
          <w:sz w:val="18"/>
          <w:szCs w:val="18"/>
        </w:rPr>
        <w:t xml:space="preserve"> und Antrag übermittelnde Stellen (keine Weitergabe an andere öffentliche oder private Institutionen). </w:t>
      </w:r>
      <w:r w:rsidR="00555061" w:rsidRPr="00F026BB">
        <w:rPr>
          <w:rFonts w:cs="Arial"/>
          <w:i/>
          <w:sz w:val="18"/>
          <w:szCs w:val="18"/>
        </w:rPr>
        <w:t xml:space="preserve">Ich wurde darüber unterrichtet, dass ohne </w:t>
      </w:r>
      <w:r w:rsidR="00AF2D46" w:rsidRPr="00F026BB">
        <w:rPr>
          <w:rFonts w:cs="Arial"/>
          <w:i/>
          <w:sz w:val="18"/>
          <w:szCs w:val="18"/>
        </w:rPr>
        <w:t>diese</w:t>
      </w:r>
      <w:r w:rsidR="00555061" w:rsidRPr="00F026BB">
        <w:rPr>
          <w:rFonts w:cs="Arial"/>
          <w:i/>
          <w:sz w:val="18"/>
          <w:szCs w:val="18"/>
        </w:rPr>
        <w:t xml:space="preserve"> Einverständniserklärung mein Antrag nicht bearbeitet werden kann.</w:t>
      </w:r>
    </w:p>
    <w:p w14:paraId="2CF506E3" w14:textId="77777777" w:rsidR="00287190" w:rsidRDefault="00287190" w:rsidP="00287190">
      <w:pPr>
        <w:rPr>
          <w:rFonts w:cs="Arial"/>
          <w:i/>
          <w:sz w:val="18"/>
          <w:szCs w:val="18"/>
        </w:rPr>
      </w:pPr>
    </w:p>
    <w:p w14:paraId="4F1608DB" w14:textId="77777777" w:rsidR="009A7177" w:rsidRPr="006A6811" w:rsidRDefault="005E5F37" w:rsidP="00287190">
      <w:pPr>
        <w:rPr>
          <w:rFonts w:cs="Arial"/>
          <w:sz w:val="18"/>
          <w:szCs w:val="18"/>
        </w:rPr>
      </w:pPr>
      <w:r w:rsidRPr="006A6811">
        <w:rPr>
          <w:rFonts w:cs="Arial"/>
          <w:sz w:val="18"/>
          <w:szCs w:val="18"/>
          <w:lang w:val="en-US"/>
        </w:rPr>
        <w:t xml:space="preserve">All information provided in this application form is complete and according to the truth. There is no entitlement to receive the </w:t>
      </w:r>
      <w:r w:rsidR="00D27BE0">
        <w:rPr>
          <w:rFonts w:cs="Arial"/>
          <w:sz w:val="18"/>
          <w:szCs w:val="18"/>
          <w:lang w:val="en-US"/>
        </w:rPr>
        <w:t>complementary</w:t>
      </w:r>
      <w:r w:rsidRPr="006A6811">
        <w:rPr>
          <w:rFonts w:cs="Arial"/>
          <w:sz w:val="18"/>
          <w:szCs w:val="18"/>
          <w:lang w:val="en-US"/>
        </w:rPr>
        <w:t xml:space="preserve"> </w:t>
      </w:r>
      <w:r w:rsidR="001B43BE">
        <w:rPr>
          <w:rFonts w:cs="Arial"/>
          <w:sz w:val="18"/>
          <w:szCs w:val="18"/>
          <w:lang w:val="en-US"/>
        </w:rPr>
        <w:t xml:space="preserve">“Training and Employment for Women” </w:t>
      </w:r>
      <w:r w:rsidR="00D27BE0">
        <w:rPr>
          <w:rFonts w:cs="Arial"/>
          <w:sz w:val="18"/>
          <w:szCs w:val="18"/>
          <w:lang w:val="en-US"/>
        </w:rPr>
        <w:t>assistance</w:t>
      </w:r>
      <w:r w:rsidRPr="006A6811">
        <w:rPr>
          <w:rFonts w:cs="Arial"/>
          <w:sz w:val="18"/>
          <w:szCs w:val="18"/>
          <w:lang w:val="en-US"/>
        </w:rPr>
        <w:t xml:space="preserve"> and I have to </w:t>
      </w:r>
      <w:r w:rsidR="00EE5E8F" w:rsidRPr="006A6811">
        <w:rPr>
          <w:rFonts w:cs="Arial"/>
          <w:sz w:val="18"/>
          <w:szCs w:val="18"/>
          <w:lang w:val="en-US"/>
        </w:rPr>
        <w:t xml:space="preserve">refund all </w:t>
      </w:r>
      <w:r w:rsidR="00EF214A">
        <w:rPr>
          <w:rFonts w:cs="Arial"/>
          <w:sz w:val="18"/>
          <w:szCs w:val="18"/>
          <w:lang w:val="en-US"/>
        </w:rPr>
        <w:t>correspon- ding</w:t>
      </w:r>
      <w:r w:rsidR="00EE5E8F" w:rsidRPr="006A6811">
        <w:rPr>
          <w:rFonts w:cs="Arial"/>
          <w:sz w:val="18"/>
          <w:szCs w:val="18"/>
          <w:lang w:val="en-US"/>
        </w:rPr>
        <w:t xml:space="preserve"> grants when I irregularly re-enter Germany (resp. </w:t>
      </w:r>
      <w:r w:rsidR="00EE5E8F" w:rsidRPr="006A6811">
        <w:rPr>
          <w:rFonts w:cs="Arial"/>
          <w:sz w:val="18"/>
          <w:szCs w:val="18"/>
        </w:rPr>
        <w:t>Schengen area) territory.</w:t>
      </w:r>
    </w:p>
    <w:p w14:paraId="1B5EA3F6" w14:textId="77777777" w:rsidR="00287190" w:rsidRDefault="00287190" w:rsidP="00287190">
      <w:pPr>
        <w:rPr>
          <w:rFonts w:cs="Arial"/>
          <w:sz w:val="18"/>
          <w:szCs w:val="18"/>
        </w:rPr>
      </w:pPr>
    </w:p>
    <w:p w14:paraId="18C4C526" w14:textId="77777777" w:rsidR="009A7177" w:rsidRPr="006A6811" w:rsidRDefault="00EE5E8F" w:rsidP="00287190">
      <w:pPr>
        <w:rPr>
          <w:rFonts w:cs="Arial"/>
          <w:i/>
          <w:sz w:val="18"/>
          <w:szCs w:val="18"/>
        </w:rPr>
      </w:pPr>
      <w:r w:rsidRPr="006A6811">
        <w:rPr>
          <w:rFonts w:cs="Arial"/>
          <w:i/>
          <w:sz w:val="18"/>
          <w:szCs w:val="18"/>
        </w:rPr>
        <w:t>Ich bestätige die Richtigkeit und Wahrheit der im Antrag angegebenen Informationen. Es besteht kein Anspruch a</w:t>
      </w:r>
      <w:r w:rsidR="00C96696">
        <w:rPr>
          <w:rFonts w:cs="Arial"/>
          <w:i/>
          <w:sz w:val="18"/>
          <w:szCs w:val="18"/>
        </w:rPr>
        <w:t>uf eine ergänzende Förderung durch die Maßnahme</w:t>
      </w:r>
      <w:r w:rsidRPr="006A6811">
        <w:rPr>
          <w:rFonts w:cs="Arial"/>
          <w:i/>
          <w:sz w:val="18"/>
          <w:szCs w:val="18"/>
        </w:rPr>
        <w:t xml:space="preserve"> </w:t>
      </w:r>
      <w:r w:rsidR="00EF214A">
        <w:rPr>
          <w:rFonts w:cs="Arial"/>
          <w:i/>
          <w:sz w:val="18"/>
          <w:szCs w:val="18"/>
        </w:rPr>
        <w:t>„</w:t>
      </w:r>
      <w:r w:rsidR="00345E67">
        <w:rPr>
          <w:rFonts w:cs="Arial"/>
          <w:i/>
          <w:sz w:val="18"/>
          <w:szCs w:val="18"/>
        </w:rPr>
        <w:t>Ausbildung und Beschäftigung</w:t>
      </w:r>
      <w:r w:rsidR="00EF214A">
        <w:rPr>
          <w:rFonts w:cs="Arial"/>
          <w:i/>
          <w:sz w:val="18"/>
          <w:szCs w:val="18"/>
        </w:rPr>
        <w:t xml:space="preserve"> für Frauen“</w:t>
      </w:r>
      <w:r w:rsidR="00477F21" w:rsidRPr="006A6811">
        <w:rPr>
          <w:rFonts w:cs="Arial"/>
          <w:i/>
          <w:sz w:val="18"/>
          <w:szCs w:val="18"/>
        </w:rPr>
        <w:t xml:space="preserve"> und ich muss alle </w:t>
      </w:r>
      <w:r w:rsidR="00C96696">
        <w:rPr>
          <w:rFonts w:cs="Arial"/>
          <w:i/>
          <w:sz w:val="18"/>
          <w:szCs w:val="18"/>
        </w:rPr>
        <w:t xml:space="preserve">entsprechenden </w:t>
      </w:r>
      <w:r w:rsidR="00477F21" w:rsidRPr="006A6811">
        <w:rPr>
          <w:rFonts w:cs="Arial"/>
          <w:i/>
          <w:sz w:val="18"/>
          <w:szCs w:val="18"/>
        </w:rPr>
        <w:t>Fördermittel bei irregulärer Wiedereinreise in das Bundesgebiet (bzw. Schengen-Raum) erstatten.</w:t>
      </w:r>
    </w:p>
    <w:p w14:paraId="4FCBFFCC" w14:textId="77777777" w:rsidR="00EE5E8F" w:rsidRPr="006A6811" w:rsidRDefault="00EE5E8F" w:rsidP="00FE24E7">
      <w:pPr>
        <w:ind w:firstLine="360"/>
        <w:rPr>
          <w:rFonts w:cs="Arial"/>
          <w:i/>
          <w:sz w:val="18"/>
          <w:szCs w:val="18"/>
        </w:rPr>
      </w:pPr>
    </w:p>
    <w:p w14:paraId="60210967" w14:textId="77777777" w:rsidR="007D30C0" w:rsidRPr="006A6811" w:rsidRDefault="007D30C0" w:rsidP="00FE24E7">
      <w:pPr>
        <w:ind w:firstLine="360"/>
        <w:rPr>
          <w:rFonts w:cs="Arial"/>
          <w:sz w:val="18"/>
          <w:szCs w:val="18"/>
        </w:rPr>
      </w:pPr>
    </w:p>
    <w:p w14:paraId="6E729B84" w14:textId="77777777" w:rsidR="007D30C0" w:rsidRPr="002A1F8E" w:rsidRDefault="000A4E4B" w:rsidP="00E10ECF">
      <w:pPr>
        <w:rPr>
          <w:rFonts w:cs="Arial"/>
          <w:sz w:val="18"/>
          <w:szCs w:val="18"/>
        </w:rPr>
      </w:pPr>
      <w:r w:rsidRPr="002A1F8E">
        <w:rPr>
          <w:rFonts w:cs="Arial"/>
          <w:sz w:val="18"/>
          <w:szCs w:val="18"/>
        </w:rPr>
        <w:t>……………………………</w:t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="00E10ECF"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>……………………………………</w:t>
      </w:r>
    </w:p>
    <w:p w14:paraId="3DC514C2" w14:textId="77777777" w:rsidR="00EE5E8F" w:rsidRPr="002A1F8E" w:rsidRDefault="004D5AAB" w:rsidP="00E10ECF">
      <w:pPr>
        <w:rPr>
          <w:rFonts w:cs="Arial"/>
          <w:sz w:val="18"/>
          <w:szCs w:val="18"/>
        </w:rPr>
      </w:pPr>
      <w:r w:rsidRPr="002A1F8E">
        <w:rPr>
          <w:rFonts w:cs="Arial"/>
          <w:i/>
          <w:sz w:val="18"/>
          <w:szCs w:val="18"/>
        </w:rPr>
        <w:t>D</w:t>
      </w:r>
      <w:r w:rsidRPr="002A1F8E">
        <w:rPr>
          <w:rFonts w:cs="Arial"/>
          <w:sz w:val="18"/>
          <w:szCs w:val="18"/>
        </w:rPr>
        <w:t xml:space="preserve">ate </w:t>
      </w:r>
      <w:r w:rsidR="00F5460E" w:rsidRPr="002A1F8E">
        <w:rPr>
          <w:rFonts w:cs="Arial"/>
          <w:sz w:val="18"/>
          <w:szCs w:val="18"/>
        </w:rPr>
        <w:t>/ Datum</w:t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ab/>
      </w:r>
      <w:r w:rsidR="00E10ECF" w:rsidRPr="002A1F8E">
        <w:rPr>
          <w:rFonts w:cs="Arial"/>
          <w:sz w:val="18"/>
          <w:szCs w:val="18"/>
        </w:rPr>
        <w:tab/>
      </w:r>
      <w:r w:rsidRPr="002A1F8E">
        <w:rPr>
          <w:rFonts w:cs="Arial"/>
          <w:sz w:val="18"/>
          <w:szCs w:val="18"/>
        </w:rPr>
        <w:t>Signature</w:t>
      </w:r>
      <w:r w:rsidR="00F5460E" w:rsidRPr="002A1F8E">
        <w:rPr>
          <w:rFonts w:cs="Arial"/>
          <w:sz w:val="18"/>
          <w:szCs w:val="18"/>
        </w:rPr>
        <w:t xml:space="preserve"> / Unterschrift</w:t>
      </w:r>
    </w:p>
    <w:p w14:paraId="4CBA2F6A" w14:textId="77777777" w:rsidR="00EE5E8F" w:rsidRPr="002A1F8E" w:rsidRDefault="00E10ECF" w:rsidP="00FE24E7">
      <w:pPr>
        <w:ind w:firstLine="360"/>
        <w:rPr>
          <w:rFonts w:cs="Arial"/>
          <w:i/>
          <w:sz w:val="18"/>
          <w:szCs w:val="18"/>
        </w:rPr>
      </w:pP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Pr="002A1F8E">
        <w:rPr>
          <w:rFonts w:cs="Arial"/>
          <w:i/>
          <w:sz w:val="18"/>
          <w:szCs w:val="18"/>
        </w:rPr>
        <w:tab/>
      </w:r>
      <w:r w:rsidR="00B65E51" w:rsidRPr="002A1F8E">
        <w:rPr>
          <w:rFonts w:cs="Arial"/>
          <w:i/>
          <w:sz w:val="18"/>
          <w:szCs w:val="18"/>
        </w:rPr>
        <w:t>Applicant / Antragsteller</w:t>
      </w:r>
      <w:r w:rsidR="004A64E6" w:rsidRPr="002A1F8E">
        <w:rPr>
          <w:rFonts w:cs="Arial"/>
          <w:i/>
          <w:sz w:val="18"/>
          <w:szCs w:val="18"/>
        </w:rPr>
        <w:t>in</w:t>
      </w:r>
    </w:p>
    <w:p w14:paraId="1DB9E6A7" w14:textId="77777777" w:rsidR="000C3CB8" w:rsidRPr="002A1F8E" w:rsidRDefault="000C3CB8" w:rsidP="00FE24E7">
      <w:pPr>
        <w:ind w:firstLine="360"/>
        <w:rPr>
          <w:rFonts w:cs="Arial"/>
          <w:i/>
          <w:sz w:val="18"/>
          <w:szCs w:val="18"/>
        </w:rPr>
      </w:pPr>
    </w:p>
    <w:p w14:paraId="7FD252C8" w14:textId="77777777" w:rsidR="005B08EF" w:rsidRPr="002A1F8E" w:rsidRDefault="005B08EF" w:rsidP="00FE24E7">
      <w:pPr>
        <w:ind w:firstLine="360"/>
        <w:rPr>
          <w:rFonts w:cs="Arial"/>
          <w:i/>
          <w:sz w:val="18"/>
          <w:szCs w:val="18"/>
        </w:rPr>
      </w:pPr>
    </w:p>
    <w:p w14:paraId="42BEB2C0" w14:textId="77777777" w:rsidR="005B08EF" w:rsidRPr="002A1F8E" w:rsidRDefault="005B08EF" w:rsidP="00FE24E7">
      <w:pPr>
        <w:ind w:firstLine="360"/>
        <w:rPr>
          <w:rFonts w:cs="Arial"/>
          <w:i/>
          <w:sz w:val="18"/>
          <w:szCs w:val="18"/>
        </w:rPr>
      </w:pPr>
    </w:p>
    <w:p w14:paraId="28DC3F67" w14:textId="77777777" w:rsidR="000467AF" w:rsidRPr="002A1F8E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2479091E" w14:textId="77777777" w:rsidR="000467AF" w:rsidRPr="002A1F8E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525F8E4D" w14:textId="77777777" w:rsidR="000467AF" w:rsidRPr="002A1F8E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36E307F9" w14:textId="77777777" w:rsidR="000467AF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3EB5B9CB" w14:textId="77777777" w:rsidR="00CB074C" w:rsidRDefault="00CB074C" w:rsidP="00FE24E7">
      <w:pPr>
        <w:ind w:firstLine="360"/>
        <w:rPr>
          <w:rFonts w:cs="Arial"/>
          <w:i/>
          <w:sz w:val="18"/>
          <w:szCs w:val="18"/>
        </w:rPr>
      </w:pPr>
    </w:p>
    <w:p w14:paraId="5CA56E85" w14:textId="77777777" w:rsidR="00CB074C" w:rsidRPr="002A1F8E" w:rsidRDefault="00CB074C" w:rsidP="00FE24E7">
      <w:pPr>
        <w:ind w:firstLine="360"/>
        <w:rPr>
          <w:rFonts w:cs="Arial"/>
          <w:i/>
          <w:sz w:val="18"/>
          <w:szCs w:val="18"/>
        </w:rPr>
      </w:pPr>
    </w:p>
    <w:p w14:paraId="518DD2FC" w14:textId="77777777" w:rsidR="000467AF" w:rsidRPr="002A1F8E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48E3F240" w14:textId="77777777" w:rsidR="000467AF" w:rsidRPr="002A1F8E" w:rsidRDefault="000467AF" w:rsidP="00FE24E7">
      <w:pPr>
        <w:ind w:firstLine="360"/>
        <w:rPr>
          <w:rFonts w:cs="Arial"/>
          <w:i/>
          <w:sz w:val="18"/>
          <w:szCs w:val="18"/>
        </w:rPr>
      </w:pPr>
    </w:p>
    <w:p w14:paraId="6BD15FE2" w14:textId="77777777" w:rsidR="005B08EF" w:rsidRPr="002A1F8E" w:rsidRDefault="005B08EF" w:rsidP="00FE24E7">
      <w:pPr>
        <w:ind w:firstLine="360"/>
        <w:rPr>
          <w:rFonts w:cs="Arial"/>
          <w:i/>
          <w:sz w:val="18"/>
          <w:szCs w:val="18"/>
        </w:rPr>
      </w:pPr>
    </w:p>
    <w:p w14:paraId="5A584AC0" w14:textId="77777777" w:rsidR="00621CFF" w:rsidRPr="006A6811" w:rsidRDefault="00621CFF" w:rsidP="00775556">
      <w:pPr>
        <w:pStyle w:val="ListParagraph"/>
        <w:numPr>
          <w:ilvl w:val="0"/>
          <w:numId w:val="6"/>
        </w:num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For the referral organization</w:t>
      </w:r>
      <w:r w:rsidR="00E43F09" w:rsidRPr="006A6811">
        <w:rPr>
          <w:rFonts w:cs="Arial"/>
          <w:b/>
          <w:sz w:val="18"/>
          <w:szCs w:val="18"/>
          <w:lang w:val="en-US"/>
        </w:rPr>
        <w:t xml:space="preserve"> (e.g. return counseling centre, local authority) only:</w:t>
      </w:r>
    </w:p>
    <w:p w14:paraId="08388617" w14:textId="77777777" w:rsidR="00E43F09" w:rsidRPr="006A6811" w:rsidRDefault="007F0675" w:rsidP="007F0675">
      <w:pPr>
        <w:pStyle w:val="ListParagraph"/>
        <w:ind w:left="360"/>
        <w:rPr>
          <w:rFonts w:cs="Arial"/>
          <w:b/>
          <w:sz w:val="18"/>
          <w:szCs w:val="18"/>
        </w:rPr>
      </w:pPr>
      <w:r w:rsidRPr="006A6811">
        <w:rPr>
          <w:rFonts w:cs="Arial"/>
          <w:b/>
          <w:sz w:val="18"/>
          <w:szCs w:val="18"/>
        </w:rPr>
        <w:t>N</w:t>
      </w:r>
      <w:r w:rsidR="00E43F09" w:rsidRPr="006A6811">
        <w:rPr>
          <w:rFonts w:cs="Arial"/>
          <w:b/>
          <w:sz w:val="18"/>
          <w:szCs w:val="18"/>
        </w:rPr>
        <w:t>ur für die antragübermittelnde Stelle</w:t>
      </w:r>
      <w:r w:rsidR="00812258" w:rsidRPr="006A6811">
        <w:rPr>
          <w:rFonts w:cs="Arial"/>
          <w:b/>
          <w:sz w:val="18"/>
          <w:szCs w:val="18"/>
        </w:rPr>
        <w:t xml:space="preserve"> (z.B. Rückkehrberatungsstelle, Ausländerbehörde)</w:t>
      </w:r>
      <w:r w:rsidR="00DF3973" w:rsidRPr="006A6811">
        <w:rPr>
          <w:rFonts w:cs="Arial"/>
          <w:b/>
          <w:sz w:val="18"/>
          <w:szCs w:val="18"/>
        </w:rPr>
        <w:t>:</w:t>
      </w:r>
    </w:p>
    <w:p w14:paraId="7B7CC7C4" w14:textId="77777777" w:rsidR="009A1C12" w:rsidRPr="006A6811" w:rsidRDefault="009A1C12" w:rsidP="007F0675">
      <w:pPr>
        <w:pStyle w:val="ListParagraph"/>
        <w:ind w:left="360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26"/>
        <w:gridCol w:w="4619"/>
      </w:tblGrid>
      <w:tr w:rsidR="00B64E7B" w:rsidRPr="006A6811" w14:paraId="12AA16C1" w14:textId="77777777" w:rsidTr="00075573">
        <w:trPr>
          <w:trHeight w:val="990"/>
        </w:trPr>
        <w:tc>
          <w:tcPr>
            <w:tcW w:w="4226" w:type="dxa"/>
          </w:tcPr>
          <w:p w14:paraId="7D0898DE" w14:textId="77777777" w:rsidR="00B64E7B" w:rsidRPr="006A6811" w:rsidRDefault="00646D66" w:rsidP="00621CFF">
            <w:pPr>
              <w:rPr>
                <w:rFonts w:cs="Arial"/>
                <w:sz w:val="18"/>
                <w:szCs w:val="18"/>
              </w:rPr>
            </w:pPr>
            <w:r w:rsidRPr="006A6811">
              <w:rPr>
                <w:rFonts w:cs="Arial"/>
                <w:sz w:val="18"/>
                <w:szCs w:val="18"/>
              </w:rPr>
              <w:t>Referring institution/address</w:t>
            </w:r>
          </w:p>
          <w:p w14:paraId="4DDD87CA" w14:textId="77777777" w:rsidR="00263080" w:rsidRPr="006A6811" w:rsidRDefault="00263080" w:rsidP="00621CFF">
            <w:pPr>
              <w:rPr>
                <w:rFonts w:cs="Arial"/>
                <w:i/>
                <w:sz w:val="18"/>
                <w:szCs w:val="18"/>
              </w:rPr>
            </w:pPr>
            <w:r w:rsidRPr="006A6811">
              <w:rPr>
                <w:rFonts w:cs="Arial"/>
                <w:i/>
                <w:sz w:val="18"/>
                <w:szCs w:val="18"/>
              </w:rPr>
              <w:t>Antrag übermittelnde Stelle / Adresse</w:t>
            </w:r>
          </w:p>
          <w:p w14:paraId="46AF360F" w14:textId="77777777" w:rsidR="00263080" w:rsidRPr="006A6811" w:rsidRDefault="00263080" w:rsidP="00621CFF">
            <w:pPr>
              <w:rPr>
                <w:rFonts w:cs="Arial"/>
                <w:i/>
                <w:sz w:val="18"/>
                <w:szCs w:val="18"/>
              </w:rPr>
            </w:pPr>
          </w:p>
          <w:p w14:paraId="4AB9C9F2" w14:textId="77777777" w:rsidR="00263080" w:rsidRPr="006A6811" w:rsidRDefault="00263080" w:rsidP="00621C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9" w:type="dxa"/>
          </w:tcPr>
          <w:p w14:paraId="5485235A" w14:textId="77777777" w:rsidR="00B64E7B" w:rsidRPr="006A6811" w:rsidRDefault="005B08EF" w:rsidP="0007557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B64E7B" w:rsidRPr="006A6811" w14:paraId="4582F4EF" w14:textId="77777777" w:rsidTr="00075573">
        <w:trPr>
          <w:trHeight w:val="485"/>
        </w:trPr>
        <w:tc>
          <w:tcPr>
            <w:tcW w:w="4226" w:type="dxa"/>
          </w:tcPr>
          <w:p w14:paraId="2237A289" w14:textId="77777777" w:rsidR="00B64E7B" w:rsidRPr="006A6811" w:rsidRDefault="00646D66" w:rsidP="00621CFF">
            <w:pPr>
              <w:rPr>
                <w:rFonts w:cs="Arial"/>
                <w:b/>
                <w:i/>
                <w:sz w:val="18"/>
                <w:szCs w:val="18"/>
              </w:rPr>
            </w:pPr>
            <w:r w:rsidRPr="006A6811">
              <w:rPr>
                <w:rFonts w:cs="Arial"/>
                <w:sz w:val="18"/>
                <w:szCs w:val="18"/>
              </w:rPr>
              <w:t xml:space="preserve">Case worker </w:t>
            </w:r>
            <w:r w:rsidR="00263080" w:rsidRPr="006A6811">
              <w:rPr>
                <w:rFonts w:cs="Arial"/>
                <w:sz w:val="18"/>
                <w:szCs w:val="18"/>
              </w:rPr>
              <w:t xml:space="preserve">/ </w:t>
            </w:r>
            <w:r w:rsidRPr="006A6811">
              <w:rPr>
                <w:rFonts w:cs="Arial"/>
                <w:i/>
                <w:sz w:val="18"/>
                <w:szCs w:val="18"/>
              </w:rPr>
              <w:t>Bearbeiter</w:t>
            </w:r>
            <w:r w:rsidR="00263080" w:rsidRPr="006A6811">
              <w:rPr>
                <w:rFonts w:cs="Arial"/>
                <w:i/>
                <w:sz w:val="18"/>
                <w:szCs w:val="18"/>
              </w:rPr>
              <w:t>(in)</w:t>
            </w:r>
          </w:p>
          <w:p w14:paraId="4B6332FE" w14:textId="77777777" w:rsidR="00263080" w:rsidRPr="006A6811" w:rsidRDefault="00263080" w:rsidP="00621CF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19" w:type="dxa"/>
          </w:tcPr>
          <w:p w14:paraId="37A81038" w14:textId="77777777" w:rsidR="00B64E7B" w:rsidRPr="006A6811" w:rsidRDefault="005B08EF" w:rsidP="00621CF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B64E7B" w:rsidRPr="006A6811" w14:paraId="26AC48B8" w14:textId="77777777" w:rsidTr="00075573">
        <w:trPr>
          <w:trHeight w:val="495"/>
        </w:trPr>
        <w:tc>
          <w:tcPr>
            <w:tcW w:w="4226" w:type="dxa"/>
          </w:tcPr>
          <w:p w14:paraId="4BFB3E54" w14:textId="77777777" w:rsidR="00B64E7B" w:rsidRPr="006A6811" w:rsidRDefault="00263080" w:rsidP="00621CFF">
            <w:pPr>
              <w:rPr>
                <w:rFonts w:cs="Arial"/>
                <w:i/>
                <w:sz w:val="18"/>
                <w:szCs w:val="18"/>
              </w:rPr>
            </w:pPr>
            <w:r w:rsidRPr="006A6811">
              <w:rPr>
                <w:rFonts w:cs="Arial"/>
                <w:sz w:val="18"/>
                <w:szCs w:val="18"/>
              </w:rPr>
              <w:t xml:space="preserve">Phone / </w:t>
            </w:r>
            <w:r w:rsidRPr="006A6811">
              <w:rPr>
                <w:rFonts w:cs="Arial"/>
                <w:i/>
                <w:sz w:val="18"/>
                <w:szCs w:val="18"/>
              </w:rPr>
              <w:t>Telefon</w:t>
            </w:r>
          </w:p>
          <w:p w14:paraId="0092FDA0" w14:textId="77777777" w:rsidR="00263080" w:rsidRPr="006A6811" w:rsidRDefault="00263080" w:rsidP="00621C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9" w:type="dxa"/>
          </w:tcPr>
          <w:p w14:paraId="2218A630" w14:textId="77777777" w:rsidR="00B64E7B" w:rsidRPr="006A6811" w:rsidRDefault="005B08EF" w:rsidP="0007557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 w:rsidR="00075573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B64E7B" w:rsidRPr="006A6811" w14:paraId="6D26B35A" w14:textId="77777777" w:rsidTr="00075573">
        <w:trPr>
          <w:trHeight w:val="247"/>
        </w:trPr>
        <w:tc>
          <w:tcPr>
            <w:tcW w:w="4226" w:type="dxa"/>
          </w:tcPr>
          <w:p w14:paraId="3A6E928C" w14:textId="77777777" w:rsidR="00B64E7B" w:rsidRPr="006A6811" w:rsidRDefault="00263080" w:rsidP="00621CFF">
            <w:pPr>
              <w:rPr>
                <w:rFonts w:cs="Arial"/>
                <w:sz w:val="18"/>
                <w:szCs w:val="18"/>
              </w:rPr>
            </w:pPr>
            <w:r w:rsidRPr="006A6811">
              <w:rPr>
                <w:rFonts w:cs="Arial"/>
                <w:sz w:val="18"/>
                <w:szCs w:val="18"/>
              </w:rPr>
              <w:t xml:space="preserve">Email / </w:t>
            </w:r>
            <w:r w:rsidRPr="006A6811">
              <w:rPr>
                <w:rFonts w:cs="Arial"/>
                <w:i/>
                <w:sz w:val="18"/>
                <w:szCs w:val="18"/>
              </w:rPr>
              <w:t>E-Mail</w:t>
            </w:r>
          </w:p>
        </w:tc>
        <w:tc>
          <w:tcPr>
            <w:tcW w:w="4619" w:type="dxa"/>
          </w:tcPr>
          <w:p w14:paraId="3EF8E2EF" w14:textId="77777777" w:rsidR="00B64E7B" w:rsidRPr="006A6811" w:rsidRDefault="005B08EF" w:rsidP="00621CF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B64E7B" w:rsidRPr="006A6811" w14:paraId="68F80B63" w14:textId="77777777" w:rsidTr="00075573">
        <w:trPr>
          <w:trHeight w:val="742"/>
        </w:trPr>
        <w:tc>
          <w:tcPr>
            <w:tcW w:w="4226" w:type="dxa"/>
          </w:tcPr>
          <w:p w14:paraId="00BB7D4F" w14:textId="77777777" w:rsidR="00B64E7B" w:rsidRPr="006A6811" w:rsidRDefault="00263080" w:rsidP="00621CFF">
            <w:pPr>
              <w:rPr>
                <w:rFonts w:cs="Arial"/>
                <w:sz w:val="18"/>
                <w:szCs w:val="18"/>
              </w:rPr>
            </w:pPr>
            <w:r w:rsidRPr="006A6811">
              <w:rPr>
                <w:rFonts w:cs="Arial"/>
                <w:sz w:val="18"/>
                <w:szCs w:val="18"/>
              </w:rPr>
              <w:t>Date, signature</w:t>
            </w:r>
            <w:r w:rsidR="00E6543B" w:rsidRPr="006A6811">
              <w:rPr>
                <w:rFonts w:cs="Arial"/>
                <w:sz w:val="18"/>
                <w:szCs w:val="18"/>
              </w:rPr>
              <w:t xml:space="preserve"> / </w:t>
            </w:r>
            <w:r w:rsidR="00E6543B" w:rsidRPr="006A6811">
              <w:rPr>
                <w:rFonts w:cs="Arial"/>
                <w:i/>
                <w:sz w:val="18"/>
                <w:szCs w:val="18"/>
              </w:rPr>
              <w:t>Datum, Unterschrift</w:t>
            </w:r>
          </w:p>
          <w:p w14:paraId="33C2EBAF" w14:textId="77777777" w:rsidR="00263080" w:rsidRPr="006A6811" w:rsidRDefault="00263080" w:rsidP="00621CFF">
            <w:pPr>
              <w:rPr>
                <w:rFonts w:cs="Arial"/>
                <w:sz w:val="18"/>
                <w:szCs w:val="18"/>
              </w:rPr>
            </w:pPr>
          </w:p>
          <w:p w14:paraId="57D863F4" w14:textId="77777777" w:rsidR="00263080" w:rsidRPr="006A6811" w:rsidRDefault="00263080" w:rsidP="00621C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9" w:type="dxa"/>
          </w:tcPr>
          <w:p w14:paraId="237F62A5" w14:textId="77777777" w:rsidR="00B64E7B" w:rsidRPr="006A6811" w:rsidRDefault="005B08EF" w:rsidP="00621CF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ED9BEB1" w14:textId="77777777" w:rsidR="00D65BF2" w:rsidRDefault="00D65BF2" w:rsidP="00D65BF2">
      <w:pPr>
        <w:rPr>
          <w:rFonts w:cs="Arial"/>
          <w:i/>
          <w:sz w:val="18"/>
          <w:szCs w:val="18"/>
        </w:rPr>
      </w:pPr>
    </w:p>
    <w:p w14:paraId="52754B17" w14:textId="77777777" w:rsidR="007165C2" w:rsidRPr="006A6811" w:rsidRDefault="007165C2" w:rsidP="00D65BF2">
      <w:pPr>
        <w:rPr>
          <w:rFonts w:cs="Arial"/>
          <w:i/>
          <w:sz w:val="18"/>
          <w:szCs w:val="18"/>
        </w:rPr>
      </w:pPr>
    </w:p>
    <w:p w14:paraId="78CE936F" w14:textId="77777777" w:rsidR="00F063CF" w:rsidRDefault="00520311" w:rsidP="003F2F1C">
      <w:p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Technical notes</w:t>
      </w:r>
      <w:r w:rsidR="006752D6" w:rsidRPr="006A6811">
        <w:rPr>
          <w:rFonts w:cs="Arial"/>
          <w:b/>
          <w:sz w:val="18"/>
          <w:szCs w:val="18"/>
          <w:lang w:val="en-US"/>
        </w:rPr>
        <w:t>:</w:t>
      </w:r>
    </w:p>
    <w:p w14:paraId="27FB009D" w14:textId="77777777" w:rsidR="00287190" w:rsidRPr="006A6811" w:rsidRDefault="00287190" w:rsidP="003F2F1C">
      <w:pPr>
        <w:rPr>
          <w:rFonts w:cs="Arial"/>
          <w:sz w:val="18"/>
          <w:szCs w:val="18"/>
          <w:lang w:val="en-US"/>
        </w:rPr>
      </w:pPr>
    </w:p>
    <w:p w14:paraId="6353411A" w14:textId="77777777" w:rsidR="00FC7E5B" w:rsidRPr="006A6811" w:rsidRDefault="00BB3288" w:rsidP="003F2F1C">
      <w:p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 xml:space="preserve">The BAMF will upon verification </w:t>
      </w:r>
      <w:r w:rsidR="00783278" w:rsidRPr="006A6811">
        <w:rPr>
          <w:rFonts w:cs="Arial"/>
          <w:b/>
          <w:sz w:val="18"/>
          <w:szCs w:val="18"/>
          <w:lang w:val="en-US"/>
        </w:rPr>
        <w:t xml:space="preserve">confirm the eligibility (if applicable) and inform </w:t>
      </w:r>
      <w:r w:rsidR="00DF0F1E" w:rsidRPr="006A6811">
        <w:rPr>
          <w:rFonts w:cs="Arial"/>
          <w:b/>
          <w:sz w:val="18"/>
          <w:szCs w:val="18"/>
          <w:lang w:val="en-US"/>
        </w:rPr>
        <w:t>the E</w:t>
      </w:r>
      <w:r w:rsidR="002407AF" w:rsidRPr="006A6811">
        <w:rPr>
          <w:rFonts w:cs="Arial"/>
          <w:b/>
          <w:sz w:val="18"/>
          <w:szCs w:val="18"/>
          <w:lang w:val="en-US"/>
        </w:rPr>
        <w:t>R</w:t>
      </w:r>
      <w:r w:rsidR="00DF0F1E" w:rsidRPr="006A6811">
        <w:rPr>
          <w:rFonts w:cs="Arial"/>
          <w:b/>
          <w:sz w:val="18"/>
          <w:szCs w:val="18"/>
          <w:lang w:val="en-US"/>
        </w:rPr>
        <w:t xml:space="preserve">RIN Service Provider </w:t>
      </w:r>
      <w:r w:rsidR="00B31CFF" w:rsidRPr="006A6811">
        <w:rPr>
          <w:rFonts w:cs="Arial"/>
          <w:b/>
          <w:sz w:val="18"/>
          <w:szCs w:val="18"/>
          <w:lang w:val="en-US"/>
        </w:rPr>
        <w:t>as well as the return counseling centre / local authority.</w:t>
      </w:r>
      <w:r w:rsidR="000108FD" w:rsidRPr="006A6811">
        <w:rPr>
          <w:rFonts w:cs="Arial"/>
          <w:b/>
          <w:sz w:val="18"/>
          <w:szCs w:val="18"/>
          <w:lang w:val="en-US"/>
        </w:rPr>
        <w:t xml:space="preserve"> </w:t>
      </w:r>
    </w:p>
    <w:p w14:paraId="0BF579E2" w14:textId="77777777" w:rsidR="00FC7E5B" w:rsidRPr="006A6811" w:rsidRDefault="00FC7E5B" w:rsidP="00DF0F1E">
      <w:pPr>
        <w:ind w:left="360"/>
        <w:rPr>
          <w:rFonts w:cs="Arial"/>
          <w:b/>
          <w:sz w:val="18"/>
          <w:szCs w:val="18"/>
          <w:lang w:val="en-US"/>
        </w:rPr>
      </w:pPr>
    </w:p>
    <w:p w14:paraId="63519B1B" w14:textId="77777777" w:rsidR="00F063CF" w:rsidRPr="006A6811" w:rsidRDefault="000108FD" w:rsidP="003F2F1C">
      <w:pPr>
        <w:rPr>
          <w:rFonts w:cs="Arial"/>
          <w:b/>
          <w:sz w:val="18"/>
          <w:szCs w:val="18"/>
          <w:lang w:val="en-US"/>
        </w:rPr>
      </w:pPr>
      <w:r w:rsidRPr="006A6811">
        <w:rPr>
          <w:rFonts w:cs="Arial"/>
          <w:b/>
          <w:sz w:val="18"/>
          <w:szCs w:val="18"/>
          <w:lang w:val="en-US"/>
        </w:rPr>
        <w:t>In the event that during the counse</w:t>
      </w:r>
      <w:r w:rsidR="00FC7E5B" w:rsidRPr="006A6811">
        <w:rPr>
          <w:rFonts w:cs="Arial"/>
          <w:b/>
          <w:sz w:val="18"/>
          <w:szCs w:val="18"/>
          <w:lang w:val="en-US"/>
        </w:rPr>
        <w:t>l</w:t>
      </w:r>
      <w:r w:rsidRPr="006A6811">
        <w:rPr>
          <w:rFonts w:cs="Arial"/>
          <w:b/>
          <w:sz w:val="18"/>
          <w:szCs w:val="18"/>
          <w:lang w:val="en-US"/>
        </w:rPr>
        <w:t xml:space="preserve">ling sessions with the Service Provider </w:t>
      </w:r>
      <w:r w:rsidR="00FC7E5B" w:rsidRPr="006A6811">
        <w:rPr>
          <w:rFonts w:cs="Arial"/>
          <w:b/>
          <w:sz w:val="18"/>
          <w:szCs w:val="18"/>
          <w:lang w:val="en-US"/>
        </w:rPr>
        <w:t>it becomes</w:t>
      </w:r>
      <w:r w:rsidR="00096F40" w:rsidRPr="006A6811">
        <w:rPr>
          <w:rFonts w:cs="Arial"/>
          <w:b/>
          <w:sz w:val="18"/>
          <w:szCs w:val="18"/>
          <w:lang w:val="en-US"/>
        </w:rPr>
        <w:t xml:space="preserve"> obvious that an additional support is not feasible</w:t>
      </w:r>
      <w:r w:rsidR="00135F56" w:rsidRPr="006A6811">
        <w:rPr>
          <w:rFonts w:cs="Arial"/>
          <w:b/>
          <w:sz w:val="18"/>
          <w:szCs w:val="18"/>
          <w:lang w:val="en-US"/>
        </w:rPr>
        <w:t xml:space="preserve"> (e.g. because the returnee changed her plans)</w:t>
      </w:r>
      <w:r w:rsidR="00096F40" w:rsidRPr="006A6811">
        <w:rPr>
          <w:rFonts w:cs="Arial"/>
          <w:b/>
          <w:sz w:val="18"/>
          <w:szCs w:val="18"/>
          <w:lang w:val="en-US"/>
        </w:rPr>
        <w:t xml:space="preserve">, </w:t>
      </w:r>
      <w:r w:rsidR="00FC7E5B" w:rsidRPr="006A6811">
        <w:rPr>
          <w:rFonts w:cs="Arial"/>
          <w:b/>
          <w:sz w:val="18"/>
          <w:szCs w:val="18"/>
          <w:lang w:val="en-US"/>
        </w:rPr>
        <w:t xml:space="preserve">the </w:t>
      </w:r>
      <w:r w:rsidR="003C7698">
        <w:rPr>
          <w:rFonts w:cs="Arial"/>
          <w:b/>
          <w:sz w:val="18"/>
          <w:szCs w:val="18"/>
          <w:lang w:val="en-US"/>
        </w:rPr>
        <w:t xml:space="preserve">eligibility for </w:t>
      </w:r>
      <w:r w:rsidR="00E5052E">
        <w:rPr>
          <w:rFonts w:cs="Arial"/>
          <w:b/>
          <w:sz w:val="18"/>
          <w:szCs w:val="18"/>
          <w:lang w:val="en-US"/>
        </w:rPr>
        <w:t xml:space="preserve">   </w:t>
      </w:r>
      <w:r w:rsidR="003C7698">
        <w:rPr>
          <w:rFonts w:cs="Arial"/>
          <w:b/>
          <w:sz w:val="18"/>
          <w:szCs w:val="18"/>
          <w:lang w:val="en-US"/>
        </w:rPr>
        <w:t xml:space="preserve">“Training and employment for Women” </w:t>
      </w:r>
      <w:r w:rsidR="009530A0" w:rsidRPr="006A6811">
        <w:rPr>
          <w:rFonts w:cs="Arial"/>
          <w:b/>
          <w:sz w:val="18"/>
          <w:szCs w:val="18"/>
          <w:lang w:val="en-US"/>
        </w:rPr>
        <w:t xml:space="preserve">will be cancelled. The eligibility for the ERRIN basic funding </w:t>
      </w:r>
      <w:r w:rsidR="003B7851">
        <w:rPr>
          <w:rFonts w:cs="Arial"/>
          <w:b/>
          <w:sz w:val="18"/>
          <w:szCs w:val="18"/>
          <w:lang w:val="en-US"/>
        </w:rPr>
        <w:t xml:space="preserve">  </w:t>
      </w:r>
      <w:r w:rsidR="009530A0" w:rsidRPr="006A6811">
        <w:rPr>
          <w:rFonts w:cs="Arial"/>
          <w:b/>
          <w:sz w:val="18"/>
          <w:szCs w:val="18"/>
          <w:lang w:val="en-US"/>
        </w:rPr>
        <w:t xml:space="preserve">remains </w:t>
      </w:r>
      <w:r w:rsidR="00F237C1" w:rsidRPr="006A6811">
        <w:rPr>
          <w:rFonts w:cs="Arial"/>
          <w:b/>
          <w:sz w:val="18"/>
          <w:szCs w:val="18"/>
          <w:lang w:val="en-US"/>
        </w:rPr>
        <w:t>unaffected by this.</w:t>
      </w:r>
    </w:p>
    <w:p w14:paraId="4CB84A00" w14:textId="77777777" w:rsidR="006F5DB8" w:rsidRPr="006A6811" w:rsidRDefault="006F5DB8" w:rsidP="00DF0F1E">
      <w:pPr>
        <w:ind w:left="360"/>
        <w:rPr>
          <w:rFonts w:cs="Arial"/>
          <w:b/>
          <w:sz w:val="18"/>
          <w:szCs w:val="18"/>
          <w:lang w:val="en-US"/>
        </w:rPr>
      </w:pPr>
    </w:p>
    <w:p w14:paraId="54FBD11E" w14:textId="77777777" w:rsidR="006F5DB8" w:rsidRPr="006A6811" w:rsidRDefault="006F5DB8" w:rsidP="003F2F1C">
      <w:pPr>
        <w:rPr>
          <w:rFonts w:cs="Arial"/>
          <w:b/>
          <w:i/>
          <w:sz w:val="18"/>
          <w:szCs w:val="18"/>
        </w:rPr>
      </w:pPr>
      <w:r w:rsidRPr="006A6811">
        <w:rPr>
          <w:rFonts w:cs="Arial"/>
          <w:b/>
          <w:i/>
          <w:sz w:val="18"/>
          <w:szCs w:val="18"/>
        </w:rPr>
        <w:t>Technische Hinweise:</w:t>
      </w:r>
    </w:p>
    <w:p w14:paraId="5B92540C" w14:textId="77777777" w:rsidR="0031652E" w:rsidRPr="006A6811" w:rsidRDefault="006F5DB8" w:rsidP="003F2F1C">
      <w:pPr>
        <w:rPr>
          <w:rFonts w:cs="Arial"/>
          <w:i/>
          <w:sz w:val="18"/>
          <w:szCs w:val="18"/>
        </w:rPr>
      </w:pPr>
      <w:r w:rsidRPr="006A6811">
        <w:rPr>
          <w:rFonts w:cs="Arial"/>
          <w:b/>
          <w:i/>
          <w:sz w:val="18"/>
          <w:szCs w:val="18"/>
        </w:rPr>
        <w:t>Das BAMF bestätigt nach Prüfung die Förderfähigkeit (soweit zutreffend) und unterrichtet den zustän</w:t>
      </w:r>
      <w:r w:rsidR="00D66C5B">
        <w:rPr>
          <w:rFonts w:cs="Arial"/>
          <w:b/>
          <w:i/>
          <w:sz w:val="18"/>
          <w:szCs w:val="18"/>
        </w:rPr>
        <w:t>-</w:t>
      </w:r>
      <w:r w:rsidRPr="006A6811">
        <w:rPr>
          <w:rFonts w:cs="Arial"/>
          <w:b/>
          <w:i/>
          <w:sz w:val="18"/>
          <w:szCs w:val="18"/>
        </w:rPr>
        <w:t xml:space="preserve">digen ERRIN-Vertragspartner sowie die </w:t>
      </w:r>
      <w:r w:rsidR="001A6B26">
        <w:rPr>
          <w:rFonts w:cs="Arial"/>
          <w:b/>
          <w:i/>
          <w:sz w:val="18"/>
          <w:szCs w:val="18"/>
        </w:rPr>
        <w:t>a</w:t>
      </w:r>
      <w:r w:rsidRPr="006A6811">
        <w:rPr>
          <w:rFonts w:cs="Arial"/>
          <w:b/>
          <w:i/>
          <w:sz w:val="18"/>
          <w:szCs w:val="18"/>
        </w:rPr>
        <w:t>ntrag</w:t>
      </w:r>
      <w:r w:rsidR="001A6B26">
        <w:rPr>
          <w:rFonts w:cs="Arial"/>
          <w:b/>
          <w:i/>
          <w:sz w:val="18"/>
          <w:szCs w:val="18"/>
        </w:rPr>
        <w:t>s</w:t>
      </w:r>
      <w:r w:rsidRPr="006A6811">
        <w:rPr>
          <w:rFonts w:cs="Arial"/>
          <w:b/>
          <w:i/>
          <w:sz w:val="18"/>
          <w:szCs w:val="18"/>
        </w:rPr>
        <w:t>übermittelnde Stelle.</w:t>
      </w:r>
      <w:r w:rsidR="00ED08E8" w:rsidRPr="006A6811">
        <w:rPr>
          <w:rFonts w:cs="Arial"/>
          <w:i/>
          <w:sz w:val="18"/>
          <w:szCs w:val="18"/>
        </w:rPr>
        <w:t xml:space="preserve"> </w:t>
      </w:r>
    </w:p>
    <w:p w14:paraId="17AF3CA2" w14:textId="77777777" w:rsidR="0031652E" w:rsidRPr="006A6811" w:rsidRDefault="0031652E" w:rsidP="006F5DB8">
      <w:pPr>
        <w:ind w:left="360"/>
        <w:rPr>
          <w:rFonts w:cs="Arial"/>
          <w:i/>
          <w:sz w:val="18"/>
          <w:szCs w:val="18"/>
        </w:rPr>
      </w:pPr>
    </w:p>
    <w:p w14:paraId="38B5D863" w14:textId="77777777" w:rsidR="00CC6909" w:rsidRPr="006A6811" w:rsidRDefault="0031652E" w:rsidP="003F2F1C">
      <w:pPr>
        <w:rPr>
          <w:rFonts w:cs="Arial"/>
          <w:b/>
          <w:i/>
          <w:sz w:val="18"/>
          <w:szCs w:val="18"/>
        </w:rPr>
      </w:pPr>
      <w:r w:rsidRPr="006A6811">
        <w:rPr>
          <w:rFonts w:cs="Arial"/>
          <w:b/>
          <w:i/>
          <w:sz w:val="18"/>
          <w:szCs w:val="18"/>
        </w:rPr>
        <w:t>Für</w:t>
      </w:r>
      <w:r w:rsidR="002D6D27" w:rsidRPr="006A6811">
        <w:rPr>
          <w:rFonts w:cs="Arial"/>
          <w:b/>
          <w:i/>
          <w:sz w:val="18"/>
          <w:szCs w:val="18"/>
        </w:rPr>
        <w:t xml:space="preserve"> den Fall, dass sich während der Beratungsgespräche</w:t>
      </w:r>
      <w:r w:rsidRPr="006A6811">
        <w:rPr>
          <w:rFonts w:cs="Arial"/>
          <w:b/>
          <w:i/>
          <w:sz w:val="18"/>
          <w:szCs w:val="18"/>
        </w:rPr>
        <w:t xml:space="preserve"> mit dem Vertragspartner herausstellt, dass d</w:t>
      </w:r>
      <w:r w:rsidR="00135F56" w:rsidRPr="006A6811">
        <w:rPr>
          <w:rFonts w:cs="Arial"/>
          <w:b/>
          <w:i/>
          <w:sz w:val="18"/>
          <w:szCs w:val="18"/>
        </w:rPr>
        <w:t xml:space="preserve">ie zusätzliche Unterstützung nicht umsetzbar ist (z.B. weil die Rückkehrerin ihre Pläne geändert hat), </w:t>
      </w:r>
      <w:r w:rsidR="00007030" w:rsidRPr="006A6811">
        <w:rPr>
          <w:rFonts w:cs="Arial"/>
          <w:b/>
          <w:i/>
          <w:sz w:val="18"/>
          <w:szCs w:val="18"/>
        </w:rPr>
        <w:t xml:space="preserve">wird die Förderzusage für </w:t>
      </w:r>
      <w:r w:rsidR="006A0CF1">
        <w:rPr>
          <w:rFonts w:cs="Arial"/>
          <w:b/>
          <w:i/>
          <w:sz w:val="18"/>
          <w:szCs w:val="18"/>
        </w:rPr>
        <w:t>die Maßnahme „Ausbildung und Beschäftigung für Frauen“</w:t>
      </w:r>
      <w:r w:rsidR="00007030" w:rsidRPr="006A6811">
        <w:rPr>
          <w:rFonts w:cs="Arial"/>
          <w:b/>
          <w:i/>
          <w:sz w:val="18"/>
          <w:szCs w:val="18"/>
        </w:rPr>
        <w:t xml:space="preserve"> </w:t>
      </w:r>
      <w:r w:rsidR="0054245E" w:rsidRPr="006A6811">
        <w:rPr>
          <w:rFonts w:cs="Arial"/>
          <w:b/>
          <w:i/>
          <w:sz w:val="18"/>
          <w:szCs w:val="18"/>
        </w:rPr>
        <w:t>storniert. Die Förderfähigkeit</w:t>
      </w:r>
      <w:r w:rsidR="00777923" w:rsidRPr="006A6811">
        <w:rPr>
          <w:rFonts w:cs="Arial"/>
          <w:b/>
          <w:i/>
          <w:sz w:val="18"/>
          <w:szCs w:val="18"/>
        </w:rPr>
        <w:t xml:space="preserve"> für die ERRIN -</w:t>
      </w:r>
      <w:r w:rsidR="00ED08E8" w:rsidRPr="006A6811">
        <w:rPr>
          <w:rFonts w:cs="Arial"/>
          <w:b/>
          <w:i/>
          <w:sz w:val="18"/>
          <w:szCs w:val="18"/>
        </w:rPr>
        <w:t xml:space="preserve"> </w:t>
      </w:r>
      <w:r w:rsidR="0054245E" w:rsidRPr="006A6811">
        <w:rPr>
          <w:rFonts w:cs="Arial"/>
          <w:b/>
          <w:i/>
          <w:sz w:val="18"/>
          <w:szCs w:val="18"/>
        </w:rPr>
        <w:t>Basisleistungen blei</w:t>
      </w:r>
      <w:r w:rsidR="00E931E1" w:rsidRPr="006A6811">
        <w:rPr>
          <w:rFonts w:cs="Arial"/>
          <w:b/>
          <w:i/>
          <w:sz w:val="18"/>
          <w:szCs w:val="18"/>
        </w:rPr>
        <w:t>bt</w:t>
      </w:r>
      <w:r w:rsidR="0054245E" w:rsidRPr="006A6811">
        <w:rPr>
          <w:rFonts w:cs="Arial"/>
          <w:b/>
          <w:i/>
          <w:sz w:val="18"/>
          <w:szCs w:val="18"/>
        </w:rPr>
        <w:t xml:space="preserve"> hiervon unberührt.</w:t>
      </w:r>
      <w:r w:rsidR="00ED08E8" w:rsidRPr="006A6811">
        <w:rPr>
          <w:rFonts w:cs="Arial"/>
          <w:b/>
          <w:i/>
          <w:sz w:val="18"/>
          <w:szCs w:val="18"/>
        </w:rPr>
        <w:t xml:space="preserve">  </w:t>
      </w:r>
    </w:p>
    <w:p w14:paraId="333B1705" w14:textId="77777777" w:rsidR="00BE5F8F" w:rsidRPr="006A6811" w:rsidRDefault="00BE5F8F" w:rsidP="006E68CA">
      <w:pPr>
        <w:rPr>
          <w:rFonts w:cs="Arial"/>
          <w:b/>
          <w:sz w:val="18"/>
          <w:szCs w:val="18"/>
        </w:rPr>
      </w:pPr>
    </w:p>
    <w:p w14:paraId="7CEEF879" w14:textId="77777777" w:rsidR="00BE5F8F" w:rsidRPr="006A6811" w:rsidRDefault="00D63575" w:rsidP="00287190">
      <w:pPr>
        <w:rPr>
          <w:rFonts w:cs="Arial"/>
          <w:sz w:val="18"/>
          <w:szCs w:val="18"/>
        </w:rPr>
      </w:pPr>
      <w:r w:rsidRPr="006A6811">
        <w:rPr>
          <w:rFonts w:cs="Arial"/>
          <w:sz w:val="18"/>
          <w:szCs w:val="18"/>
        </w:rPr>
        <w:t>Contact: Federal Office for Migration and Refugee</w:t>
      </w:r>
      <w:r w:rsidR="00454DA7" w:rsidRPr="006A6811">
        <w:rPr>
          <w:rFonts w:cs="Arial"/>
          <w:sz w:val="18"/>
          <w:szCs w:val="18"/>
        </w:rPr>
        <w:t>s</w:t>
      </w:r>
      <w:r w:rsidR="00287190">
        <w:rPr>
          <w:rFonts w:cs="Arial"/>
          <w:sz w:val="18"/>
          <w:szCs w:val="18"/>
        </w:rPr>
        <w:t xml:space="preserve"> / Bundesamt für Migration und </w:t>
      </w:r>
      <w:r w:rsidRPr="006A6811">
        <w:rPr>
          <w:rFonts w:cs="Arial"/>
          <w:sz w:val="18"/>
          <w:szCs w:val="18"/>
        </w:rPr>
        <w:t>Flüchtlinge</w:t>
      </w:r>
    </w:p>
    <w:p w14:paraId="76BF3C1B" w14:textId="77777777" w:rsidR="00D63575" w:rsidRPr="006A6811" w:rsidRDefault="00454DA7" w:rsidP="00454DA7">
      <w:pPr>
        <w:ind w:left="708"/>
        <w:rPr>
          <w:rFonts w:cs="Arial"/>
          <w:sz w:val="18"/>
          <w:szCs w:val="18"/>
        </w:rPr>
      </w:pPr>
      <w:r w:rsidRPr="006A6811">
        <w:rPr>
          <w:rFonts w:cs="Arial"/>
          <w:sz w:val="18"/>
          <w:szCs w:val="18"/>
        </w:rPr>
        <w:t>e</w:t>
      </w:r>
      <w:r w:rsidR="00D63575" w:rsidRPr="006A6811">
        <w:rPr>
          <w:rFonts w:cs="Arial"/>
          <w:sz w:val="18"/>
          <w:szCs w:val="18"/>
        </w:rPr>
        <w:t xml:space="preserve">mail: </w:t>
      </w:r>
      <w:hyperlink r:id="rId11" w:history="1">
        <w:r w:rsidR="002F3121" w:rsidRPr="006A6811">
          <w:rPr>
            <w:rStyle w:val="Hyperlink"/>
            <w:rFonts w:cs="Arial"/>
            <w:sz w:val="18"/>
            <w:szCs w:val="18"/>
          </w:rPr>
          <w:t>reintegration@bamf.bund.de</w:t>
        </w:r>
      </w:hyperlink>
    </w:p>
    <w:p w14:paraId="2171C548" w14:textId="77777777" w:rsidR="002F3121" w:rsidRPr="006A6811" w:rsidRDefault="002F3121" w:rsidP="00454DA7">
      <w:pPr>
        <w:ind w:left="708"/>
        <w:rPr>
          <w:rFonts w:cs="Arial"/>
          <w:sz w:val="18"/>
          <w:szCs w:val="18"/>
        </w:rPr>
      </w:pPr>
    </w:p>
    <w:sectPr w:rsidR="002F3121" w:rsidRPr="006A6811" w:rsidSect="006F008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F4CA" w14:textId="77777777" w:rsidR="00004853" w:rsidRDefault="00004853" w:rsidP="0065661A">
      <w:pPr>
        <w:spacing w:line="240" w:lineRule="auto"/>
      </w:pPr>
      <w:r>
        <w:separator/>
      </w:r>
    </w:p>
  </w:endnote>
  <w:endnote w:type="continuationSeparator" w:id="0">
    <w:p w14:paraId="231E7BEB" w14:textId="77777777" w:rsidR="00004853" w:rsidRDefault="00004853" w:rsidP="00656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D51D" w14:textId="77777777" w:rsidR="00004853" w:rsidRDefault="00004853" w:rsidP="0065661A">
      <w:pPr>
        <w:spacing w:line="240" w:lineRule="auto"/>
      </w:pPr>
      <w:r>
        <w:separator/>
      </w:r>
    </w:p>
  </w:footnote>
  <w:footnote w:type="continuationSeparator" w:id="0">
    <w:p w14:paraId="04347640" w14:textId="77777777" w:rsidR="00004853" w:rsidRDefault="00004853" w:rsidP="00656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CD17" w14:textId="77777777" w:rsidR="006C3E50" w:rsidRPr="0065661A" w:rsidRDefault="006C3E50" w:rsidP="002D0C10">
    <w:pPr>
      <w:pStyle w:val="Header"/>
      <w:rPr>
        <w:lang w:val="en-US"/>
      </w:rPr>
    </w:pPr>
    <w:r>
      <w:rPr>
        <w:noProof/>
        <w:lang w:eastAsia="de-DE" w:bidi="ar-SA"/>
      </w:rPr>
      <w:drawing>
        <wp:inline distT="0" distB="0" distL="0" distR="0" wp14:anchorId="510D6034" wp14:editId="09309BBC">
          <wp:extent cx="1343631" cy="889233"/>
          <wp:effectExtent l="0" t="0" r="9525" b="6350"/>
          <wp:docPr id="1" name="Grafik 1" descr="G:\Ref72A\vertraulich\_Sonderbereich\Ref72A_Nuernberg\9069_URA\2015\URA_2\14_Öffentlichkeitsarbeit\Wappen_Flaggen_Logos\Logo\BAM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f72A\vertraulich\_Sonderbereich\Ref72A_Nuernberg\9069_URA\2015\URA_2\14_Öffentlichkeitsarbeit\Wappen_Flaggen_Logos\Logo\BAM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091" cy="89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>
      <w:rPr>
        <w:noProof/>
        <w:lang w:eastAsia="de-DE" w:bidi="ar-SA"/>
      </w:rPr>
      <w:drawing>
        <wp:inline distT="0" distB="0" distL="0" distR="0" wp14:anchorId="28D343E7" wp14:editId="4BE0CF22">
          <wp:extent cx="768350" cy="5365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rPr>
        <w:noProof/>
        <w:lang w:eastAsia="de-DE" w:bidi="ar-SA"/>
      </w:rPr>
      <w:drawing>
        <wp:inline distT="0" distB="0" distL="0" distR="0" wp14:anchorId="0A771981" wp14:editId="161A2EA6">
          <wp:extent cx="774065" cy="774065"/>
          <wp:effectExtent l="0" t="0" r="6985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030" type="#_x0000_t75" style="width:10.5pt;height:9pt;visibility:visible;mso-wrap-style:square" o:bullet="t">
        <v:imagedata r:id="rId2" o:title=""/>
      </v:shape>
    </w:pict>
  </w:numPicBullet>
  <w:numPicBullet w:numPicBulletId="2">
    <w:pict>
      <v:shape id="_x0000_i1031" type="#_x0000_t75" style="width:10.5pt;height:9pt;visibility:visible;mso-wrap-style:square" o:bullet="t">
        <v:imagedata r:id="rId3" o:title=""/>
      </v:shape>
    </w:pict>
  </w:numPicBullet>
  <w:abstractNum w:abstractNumId="0" w15:restartNumberingAfterBreak="0">
    <w:nsid w:val="06325E1B"/>
    <w:multiLevelType w:val="hybridMultilevel"/>
    <w:tmpl w:val="C630B556"/>
    <w:lvl w:ilvl="0" w:tplc="7B4EF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FAD"/>
    <w:multiLevelType w:val="hybridMultilevel"/>
    <w:tmpl w:val="DC0C351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5A7C"/>
    <w:multiLevelType w:val="hybridMultilevel"/>
    <w:tmpl w:val="410A813C"/>
    <w:lvl w:ilvl="0" w:tplc="7D3017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8090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7425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5846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CE86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CC14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B9231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66E2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809D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97835C1"/>
    <w:multiLevelType w:val="hybridMultilevel"/>
    <w:tmpl w:val="BE2670CA"/>
    <w:lvl w:ilvl="0" w:tplc="9196CE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5E2D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50D61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2676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40CA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8002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EAD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1AF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4E92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74E5988"/>
    <w:multiLevelType w:val="hybridMultilevel"/>
    <w:tmpl w:val="18E20448"/>
    <w:lvl w:ilvl="0" w:tplc="B350B6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FAEE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D840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8C6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68B0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187E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E1683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84F2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1C86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03D13FD"/>
    <w:multiLevelType w:val="hybridMultilevel"/>
    <w:tmpl w:val="2794DBB8"/>
    <w:lvl w:ilvl="0" w:tplc="A57CF5E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F823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34405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9E75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34FF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D020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BE70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6E16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31AAC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D100651"/>
    <w:multiLevelType w:val="hybridMultilevel"/>
    <w:tmpl w:val="10CA9686"/>
    <w:lvl w:ilvl="0" w:tplc="3ACC12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A9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46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44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6B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87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64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C1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B448F6"/>
    <w:multiLevelType w:val="hybridMultilevel"/>
    <w:tmpl w:val="DB3AD280"/>
    <w:lvl w:ilvl="0" w:tplc="1E88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E6482"/>
    <w:multiLevelType w:val="hybridMultilevel"/>
    <w:tmpl w:val="99D63C88"/>
    <w:lvl w:ilvl="0" w:tplc="435C7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E"/>
    <w:rsid w:val="000014BE"/>
    <w:rsid w:val="0000453D"/>
    <w:rsid w:val="00004853"/>
    <w:rsid w:val="00007030"/>
    <w:rsid w:val="00010618"/>
    <w:rsid w:val="000108FD"/>
    <w:rsid w:val="0002568E"/>
    <w:rsid w:val="00032D67"/>
    <w:rsid w:val="000331D5"/>
    <w:rsid w:val="00033762"/>
    <w:rsid w:val="00043649"/>
    <w:rsid w:val="000467AF"/>
    <w:rsid w:val="000547F1"/>
    <w:rsid w:val="00057F63"/>
    <w:rsid w:val="0006171D"/>
    <w:rsid w:val="000630FE"/>
    <w:rsid w:val="00063500"/>
    <w:rsid w:val="00067D31"/>
    <w:rsid w:val="000728E5"/>
    <w:rsid w:val="00073577"/>
    <w:rsid w:val="0007496E"/>
    <w:rsid w:val="00075573"/>
    <w:rsid w:val="000802DF"/>
    <w:rsid w:val="0008289D"/>
    <w:rsid w:val="00083A2D"/>
    <w:rsid w:val="000840F0"/>
    <w:rsid w:val="00084555"/>
    <w:rsid w:val="00085E2C"/>
    <w:rsid w:val="00085FB4"/>
    <w:rsid w:val="000911A1"/>
    <w:rsid w:val="00091ADD"/>
    <w:rsid w:val="00093487"/>
    <w:rsid w:val="000946C3"/>
    <w:rsid w:val="00094A59"/>
    <w:rsid w:val="00096F40"/>
    <w:rsid w:val="000971BC"/>
    <w:rsid w:val="000A4E4B"/>
    <w:rsid w:val="000A587E"/>
    <w:rsid w:val="000B403D"/>
    <w:rsid w:val="000C3342"/>
    <w:rsid w:val="000C3CB8"/>
    <w:rsid w:val="000D16F0"/>
    <w:rsid w:val="000E70E5"/>
    <w:rsid w:val="000F0AD3"/>
    <w:rsid w:val="0010253A"/>
    <w:rsid w:val="0012011F"/>
    <w:rsid w:val="00122AAC"/>
    <w:rsid w:val="00125A93"/>
    <w:rsid w:val="00127CA1"/>
    <w:rsid w:val="00132EF2"/>
    <w:rsid w:val="00135F56"/>
    <w:rsid w:val="00137178"/>
    <w:rsid w:val="0015640B"/>
    <w:rsid w:val="00170684"/>
    <w:rsid w:val="00175B7E"/>
    <w:rsid w:val="0018308A"/>
    <w:rsid w:val="0018633F"/>
    <w:rsid w:val="0019594E"/>
    <w:rsid w:val="001A62F9"/>
    <w:rsid w:val="001A6B26"/>
    <w:rsid w:val="001A7C4E"/>
    <w:rsid w:val="001B43BE"/>
    <w:rsid w:val="001B5AFE"/>
    <w:rsid w:val="001C06A0"/>
    <w:rsid w:val="001C495C"/>
    <w:rsid w:val="001C659F"/>
    <w:rsid w:val="001E0215"/>
    <w:rsid w:val="001E1652"/>
    <w:rsid w:val="001E226F"/>
    <w:rsid w:val="001E25E4"/>
    <w:rsid w:val="001E323C"/>
    <w:rsid w:val="001E7152"/>
    <w:rsid w:val="001F21F2"/>
    <w:rsid w:val="001F460F"/>
    <w:rsid w:val="002010A3"/>
    <w:rsid w:val="00202BB0"/>
    <w:rsid w:val="00211061"/>
    <w:rsid w:val="002163F3"/>
    <w:rsid w:val="00216D01"/>
    <w:rsid w:val="00217680"/>
    <w:rsid w:val="00227D5F"/>
    <w:rsid w:val="002407AF"/>
    <w:rsid w:val="002420E3"/>
    <w:rsid w:val="00262060"/>
    <w:rsid w:val="00263080"/>
    <w:rsid w:val="00263D12"/>
    <w:rsid w:val="0026436C"/>
    <w:rsid w:val="002659AA"/>
    <w:rsid w:val="00265A2F"/>
    <w:rsid w:val="00265BED"/>
    <w:rsid w:val="0028274A"/>
    <w:rsid w:val="0028557E"/>
    <w:rsid w:val="00287190"/>
    <w:rsid w:val="002A1F8E"/>
    <w:rsid w:val="002A7E9D"/>
    <w:rsid w:val="002B01EC"/>
    <w:rsid w:val="002B536B"/>
    <w:rsid w:val="002B763E"/>
    <w:rsid w:val="002D0310"/>
    <w:rsid w:val="002D0C10"/>
    <w:rsid w:val="002D6D27"/>
    <w:rsid w:val="002F1A93"/>
    <w:rsid w:val="002F3121"/>
    <w:rsid w:val="002F6608"/>
    <w:rsid w:val="0030382F"/>
    <w:rsid w:val="0031362E"/>
    <w:rsid w:val="0031652E"/>
    <w:rsid w:val="00322859"/>
    <w:rsid w:val="0032719A"/>
    <w:rsid w:val="00330F44"/>
    <w:rsid w:val="00332369"/>
    <w:rsid w:val="00335118"/>
    <w:rsid w:val="00343460"/>
    <w:rsid w:val="0034513A"/>
    <w:rsid w:val="00345321"/>
    <w:rsid w:val="00345E67"/>
    <w:rsid w:val="00351500"/>
    <w:rsid w:val="00360B40"/>
    <w:rsid w:val="00360F39"/>
    <w:rsid w:val="003642E2"/>
    <w:rsid w:val="00371764"/>
    <w:rsid w:val="003823A0"/>
    <w:rsid w:val="0038471C"/>
    <w:rsid w:val="0038481E"/>
    <w:rsid w:val="003866FF"/>
    <w:rsid w:val="003913A7"/>
    <w:rsid w:val="003937FE"/>
    <w:rsid w:val="003A04DC"/>
    <w:rsid w:val="003A5A87"/>
    <w:rsid w:val="003A6782"/>
    <w:rsid w:val="003B1DF8"/>
    <w:rsid w:val="003B7851"/>
    <w:rsid w:val="003C3092"/>
    <w:rsid w:val="003C7698"/>
    <w:rsid w:val="003D20C0"/>
    <w:rsid w:val="003D5FED"/>
    <w:rsid w:val="003E566F"/>
    <w:rsid w:val="003E6B0E"/>
    <w:rsid w:val="003F15B5"/>
    <w:rsid w:val="003F27CE"/>
    <w:rsid w:val="003F2F1C"/>
    <w:rsid w:val="003F5AA2"/>
    <w:rsid w:val="00422DA5"/>
    <w:rsid w:val="004240FB"/>
    <w:rsid w:val="00430B89"/>
    <w:rsid w:val="0044292F"/>
    <w:rsid w:val="00442BDF"/>
    <w:rsid w:val="00443BAA"/>
    <w:rsid w:val="00446CB2"/>
    <w:rsid w:val="004526A2"/>
    <w:rsid w:val="00454B76"/>
    <w:rsid w:val="00454DA7"/>
    <w:rsid w:val="00456553"/>
    <w:rsid w:val="004622D9"/>
    <w:rsid w:val="00473FC9"/>
    <w:rsid w:val="004751C3"/>
    <w:rsid w:val="004774ED"/>
    <w:rsid w:val="00477F21"/>
    <w:rsid w:val="00481CD6"/>
    <w:rsid w:val="0049164F"/>
    <w:rsid w:val="004A5B27"/>
    <w:rsid w:val="004A64E6"/>
    <w:rsid w:val="004A7461"/>
    <w:rsid w:val="004B0BB7"/>
    <w:rsid w:val="004B6D77"/>
    <w:rsid w:val="004B793F"/>
    <w:rsid w:val="004C12D4"/>
    <w:rsid w:val="004C3241"/>
    <w:rsid w:val="004C35BC"/>
    <w:rsid w:val="004C6583"/>
    <w:rsid w:val="004D2C79"/>
    <w:rsid w:val="004D2D43"/>
    <w:rsid w:val="004D3F2E"/>
    <w:rsid w:val="004D5AAB"/>
    <w:rsid w:val="004E0C15"/>
    <w:rsid w:val="004E3CD2"/>
    <w:rsid w:val="004F669E"/>
    <w:rsid w:val="005022E5"/>
    <w:rsid w:val="00504EDE"/>
    <w:rsid w:val="00512FE8"/>
    <w:rsid w:val="00520311"/>
    <w:rsid w:val="00526A96"/>
    <w:rsid w:val="00541EB9"/>
    <w:rsid w:val="0054245E"/>
    <w:rsid w:val="0054483D"/>
    <w:rsid w:val="00546493"/>
    <w:rsid w:val="00546E45"/>
    <w:rsid w:val="00555061"/>
    <w:rsid w:val="00557415"/>
    <w:rsid w:val="00561573"/>
    <w:rsid w:val="005651CC"/>
    <w:rsid w:val="0056601F"/>
    <w:rsid w:val="00583F6C"/>
    <w:rsid w:val="0059765A"/>
    <w:rsid w:val="005A3B3F"/>
    <w:rsid w:val="005A7BB2"/>
    <w:rsid w:val="005B08EF"/>
    <w:rsid w:val="005B2FCF"/>
    <w:rsid w:val="005B5732"/>
    <w:rsid w:val="005B5A9F"/>
    <w:rsid w:val="005C550B"/>
    <w:rsid w:val="005C7663"/>
    <w:rsid w:val="005C7B11"/>
    <w:rsid w:val="005E0BD4"/>
    <w:rsid w:val="005E5F37"/>
    <w:rsid w:val="005E6B47"/>
    <w:rsid w:val="005F6F10"/>
    <w:rsid w:val="00601FFC"/>
    <w:rsid w:val="006026F3"/>
    <w:rsid w:val="00612BA3"/>
    <w:rsid w:val="00621CFF"/>
    <w:rsid w:val="00632526"/>
    <w:rsid w:val="0063627B"/>
    <w:rsid w:val="00636C37"/>
    <w:rsid w:val="0064395B"/>
    <w:rsid w:val="00646D66"/>
    <w:rsid w:val="00652848"/>
    <w:rsid w:val="00654F44"/>
    <w:rsid w:val="0065661A"/>
    <w:rsid w:val="0067200C"/>
    <w:rsid w:val="006752D6"/>
    <w:rsid w:val="006921FB"/>
    <w:rsid w:val="006A0CF1"/>
    <w:rsid w:val="006A6811"/>
    <w:rsid w:val="006B3103"/>
    <w:rsid w:val="006B6739"/>
    <w:rsid w:val="006C20B0"/>
    <w:rsid w:val="006C3495"/>
    <w:rsid w:val="006C3E50"/>
    <w:rsid w:val="006C61B5"/>
    <w:rsid w:val="006D0702"/>
    <w:rsid w:val="006D7D8E"/>
    <w:rsid w:val="006E1437"/>
    <w:rsid w:val="006E183D"/>
    <w:rsid w:val="006E21D0"/>
    <w:rsid w:val="006E640D"/>
    <w:rsid w:val="006E68CA"/>
    <w:rsid w:val="006F0089"/>
    <w:rsid w:val="006F5DB8"/>
    <w:rsid w:val="006F6B49"/>
    <w:rsid w:val="00710DFA"/>
    <w:rsid w:val="00712942"/>
    <w:rsid w:val="0071641D"/>
    <w:rsid w:val="007165C2"/>
    <w:rsid w:val="00726DC7"/>
    <w:rsid w:val="007346AB"/>
    <w:rsid w:val="0074176D"/>
    <w:rsid w:val="00743DBB"/>
    <w:rsid w:val="00744905"/>
    <w:rsid w:val="007451FA"/>
    <w:rsid w:val="00755331"/>
    <w:rsid w:val="0076738A"/>
    <w:rsid w:val="00770EF0"/>
    <w:rsid w:val="00773AAD"/>
    <w:rsid w:val="00775556"/>
    <w:rsid w:val="00777923"/>
    <w:rsid w:val="00780895"/>
    <w:rsid w:val="007814F9"/>
    <w:rsid w:val="0078168D"/>
    <w:rsid w:val="00782173"/>
    <w:rsid w:val="00783278"/>
    <w:rsid w:val="007856D9"/>
    <w:rsid w:val="00790D3E"/>
    <w:rsid w:val="00791717"/>
    <w:rsid w:val="00792A62"/>
    <w:rsid w:val="00796970"/>
    <w:rsid w:val="00796D13"/>
    <w:rsid w:val="007A50AF"/>
    <w:rsid w:val="007B0577"/>
    <w:rsid w:val="007B5CE7"/>
    <w:rsid w:val="007C34C6"/>
    <w:rsid w:val="007D0846"/>
    <w:rsid w:val="007D30C0"/>
    <w:rsid w:val="007D32A9"/>
    <w:rsid w:val="007D6505"/>
    <w:rsid w:val="007E5F8C"/>
    <w:rsid w:val="007F0675"/>
    <w:rsid w:val="007F12FD"/>
    <w:rsid w:val="007F56BC"/>
    <w:rsid w:val="007F5F6D"/>
    <w:rsid w:val="00800798"/>
    <w:rsid w:val="00803D51"/>
    <w:rsid w:val="00803F83"/>
    <w:rsid w:val="00812258"/>
    <w:rsid w:val="00820223"/>
    <w:rsid w:val="008235FC"/>
    <w:rsid w:val="008247AD"/>
    <w:rsid w:val="008307F8"/>
    <w:rsid w:val="00830889"/>
    <w:rsid w:val="008353BD"/>
    <w:rsid w:val="00841EC7"/>
    <w:rsid w:val="00844FEB"/>
    <w:rsid w:val="008464A0"/>
    <w:rsid w:val="00846FC3"/>
    <w:rsid w:val="00860F81"/>
    <w:rsid w:val="00862D1A"/>
    <w:rsid w:val="00877EF6"/>
    <w:rsid w:val="008819D2"/>
    <w:rsid w:val="0088394B"/>
    <w:rsid w:val="00883DE7"/>
    <w:rsid w:val="00885338"/>
    <w:rsid w:val="00894886"/>
    <w:rsid w:val="0089520C"/>
    <w:rsid w:val="00896380"/>
    <w:rsid w:val="008D4F87"/>
    <w:rsid w:val="008D587C"/>
    <w:rsid w:val="008E61B1"/>
    <w:rsid w:val="00901249"/>
    <w:rsid w:val="00902260"/>
    <w:rsid w:val="0090311A"/>
    <w:rsid w:val="00905A0A"/>
    <w:rsid w:val="00914A02"/>
    <w:rsid w:val="00916587"/>
    <w:rsid w:val="00925E39"/>
    <w:rsid w:val="00930566"/>
    <w:rsid w:val="00936BE4"/>
    <w:rsid w:val="00936C74"/>
    <w:rsid w:val="00950D51"/>
    <w:rsid w:val="00951AD5"/>
    <w:rsid w:val="009530A0"/>
    <w:rsid w:val="00956813"/>
    <w:rsid w:val="0096119F"/>
    <w:rsid w:val="0096361D"/>
    <w:rsid w:val="0096560C"/>
    <w:rsid w:val="00970878"/>
    <w:rsid w:val="00972479"/>
    <w:rsid w:val="00972987"/>
    <w:rsid w:val="009739A8"/>
    <w:rsid w:val="009822F9"/>
    <w:rsid w:val="0098606B"/>
    <w:rsid w:val="009903AF"/>
    <w:rsid w:val="009914D8"/>
    <w:rsid w:val="009A1C12"/>
    <w:rsid w:val="009A5C60"/>
    <w:rsid w:val="009A7177"/>
    <w:rsid w:val="009B0A3C"/>
    <w:rsid w:val="009B2294"/>
    <w:rsid w:val="009B4E8C"/>
    <w:rsid w:val="009C12D5"/>
    <w:rsid w:val="009C7A3E"/>
    <w:rsid w:val="009D4EE1"/>
    <w:rsid w:val="009D68F1"/>
    <w:rsid w:val="009F1388"/>
    <w:rsid w:val="009F36E1"/>
    <w:rsid w:val="009F7E51"/>
    <w:rsid w:val="00A06F9E"/>
    <w:rsid w:val="00A118B5"/>
    <w:rsid w:val="00A15521"/>
    <w:rsid w:val="00A2294F"/>
    <w:rsid w:val="00A25C9C"/>
    <w:rsid w:val="00A25FF0"/>
    <w:rsid w:val="00A42813"/>
    <w:rsid w:val="00A551E7"/>
    <w:rsid w:val="00A57B59"/>
    <w:rsid w:val="00A57D05"/>
    <w:rsid w:val="00A611F1"/>
    <w:rsid w:val="00A65430"/>
    <w:rsid w:val="00A67E58"/>
    <w:rsid w:val="00A73343"/>
    <w:rsid w:val="00A75FEB"/>
    <w:rsid w:val="00A76962"/>
    <w:rsid w:val="00A85630"/>
    <w:rsid w:val="00A91B51"/>
    <w:rsid w:val="00A92F77"/>
    <w:rsid w:val="00A962D6"/>
    <w:rsid w:val="00AA5A35"/>
    <w:rsid w:val="00AB2374"/>
    <w:rsid w:val="00AB7196"/>
    <w:rsid w:val="00AC4E66"/>
    <w:rsid w:val="00AD2374"/>
    <w:rsid w:val="00AD7651"/>
    <w:rsid w:val="00AE4B4A"/>
    <w:rsid w:val="00AF1C6D"/>
    <w:rsid w:val="00AF2D46"/>
    <w:rsid w:val="00B065F7"/>
    <w:rsid w:val="00B079BE"/>
    <w:rsid w:val="00B10B8A"/>
    <w:rsid w:val="00B216D4"/>
    <w:rsid w:val="00B221A2"/>
    <w:rsid w:val="00B22472"/>
    <w:rsid w:val="00B31CFF"/>
    <w:rsid w:val="00B3367B"/>
    <w:rsid w:val="00B34CF3"/>
    <w:rsid w:val="00B46C8C"/>
    <w:rsid w:val="00B64E7B"/>
    <w:rsid w:val="00B65AA0"/>
    <w:rsid w:val="00B65E51"/>
    <w:rsid w:val="00B76DF2"/>
    <w:rsid w:val="00B82787"/>
    <w:rsid w:val="00B84AB3"/>
    <w:rsid w:val="00B9469A"/>
    <w:rsid w:val="00BA264D"/>
    <w:rsid w:val="00BB3288"/>
    <w:rsid w:val="00BB554B"/>
    <w:rsid w:val="00BC7212"/>
    <w:rsid w:val="00BE510D"/>
    <w:rsid w:val="00BE5F8F"/>
    <w:rsid w:val="00BF4E50"/>
    <w:rsid w:val="00BF6798"/>
    <w:rsid w:val="00C01DF5"/>
    <w:rsid w:val="00C07F2B"/>
    <w:rsid w:val="00C24D50"/>
    <w:rsid w:val="00C253E1"/>
    <w:rsid w:val="00C30B56"/>
    <w:rsid w:val="00C32D78"/>
    <w:rsid w:val="00C3409F"/>
    <w:rsid w:val="00C437A5"/>
    <w:rsid w:val="00C46B8D"/>
    <w:rsid w:val="00C46EF9"/>
    <w:rsid w:val="00C52A98"/>
    <w:rsid w:val="00C64FF2"/>
    <w:rsid w:val="00C70028"/>
    <w:rsid w:val="00C71E05"/>
    <w:rsid w:val="00C7434E"/>
    <w:rsid w:val="00C8177B"/>
    <w:rsid w:val="00C90AF9"/>
    <w:rsid w:val="00C93420"/>
    <w:rsid w:val="00C96696"/>
    <w:rsid w:val="00CA4A34"/>
    <w:rsid w:val="00CA6456"/>
    <w:rsid w:val="00CA6485"/>
    <w:rsid w:val="00CB074C"/>
    <w:rsid w:val="00CB4099"/>
    <w:rsid w:val="00CB588B"/>
    <w:rsid w:val="00CC2689"/>
    <w:rsid w:val="00CC32FE"/>
    <w:rsid w:val="00CC3328"/>
    <w:rsid w:val="00CC6909"/>
    <w:rsid w:val="00CC6F11"/>
    <w:rsid w:val="00CD1171"/>
    <w:rsid w:val="00CD19A1"/>
    <w:rsid w:val="00CD4881"/>
    <w:rsid w:val="00CD59FB"/>
    <w:rsid w:val="00CE0F35"/>
    <w:rsid w:val="00CE5637"/>
    <w:rsid w:val="00D02490"/>
    <w:rsid w:val="00D03F78"/>
    <w:rsid w:val="00D07181"/>
    <w:rsid w:val="00D22720"/>
    <w:rsid w:val="00D2399E"/>
    <w:rsid w:val="00D239F3"/>
    <w:rsid w:val="00D27BE0"/>
    <w:rsid w:val="00D5290F"/>
    <w:rsid w:val="00D560D2"/>
    <w:rsid w:val="00D63575"/>
    <w:rsid w:val="00D65BF2"/>
    <w:rsid w:val="00D66C5B"/>
    <w:rsid w:val="00D80815"/>
    <w:rsid w:val="00D80FA9"/>
    <w:rsid w:val="00D81F26"/>
    <w:rsid w:val="00D85A8E"/>
    <w:rsid w:val="00D9061E"/>
    <w:rsid w:val="00DA136C"/>
    <w:rsid w:val="00DA7F75"/>
    <w:rsid w:val="00DB3BD1"/>
    <w:rsid w:val="00DB5469"/>
    <w:rsid w:val="00DB5F80"/>
    <w:rsid w:val="00DC1969"/>
    <w:rsid w:val="00DC366B"/>
    <w:rsid w:val="00DC483A"/>
    <w:rsid w:val="00DD3E27"/>
    <w:rsid w:val="00DD3FBE"/>
    <w:rsid w:val="00DD4486"/>
    <w:rsid w:val="00DD6F06"/>
    <w:rsid w:val="00DD7EA7"/>
    <w:rsid w:val="00DE36CA"/>
    <w:rsid w:val="00DF0F1E"/>
    <w:rsid w:val="00DF2807"/>
    <w:rsid w:val="00DF3973"/>
    <w:rsid w:val="00E00A1B"/>
    <w:rsid w:val="00E10ECF"/>
    <w:rsid w:val="00E16D08"/>
    <w:rsid w:val="00E17EDF"/>
    <w:rsid w:val="00E2763C"/>
    <w:rsid w:val="00E3080C"/>
    <w:rsid w:val="00E31012"/>
    <w:rsid w:val="00E33BC3"/>
    <w:rsid w:val="00E370A8"/>
    <w:rsid w:val="00E41308"/>
    <w:rsid w:val="00E43F09"/>
    <w:rsid w:val="00E46163"/>
    <w:rsid w:val="00E46820"/>
    <w:rsid w:val="00E46BFC"/>
    <w:rsid w:val="00E5052E"/>
    <w:rsid w:val="00E527F3"/>
    <w:rsid w:val="00E53CE5"/>
    <w:rsid w:val="00E6543B"/>
    <w:rsid w:val="00E759B0"/>
    <w:rsid w:val="00E768DA"/>
    <w:rsid w:val="00E81F5E"/>
    <w:rsid w:val="00E91C2B"/>
    <w:rsid w:val="00E92252"/>
    <w:rsid w:val="00E92FDD"/>
    <w:rsid w:val="00E931E1"/>
    <w:rsid w:val="00E944E5"/>
    <w:rsid w:val="00E961F1"/>
    <w:rsid w:val="00EA3742"/>
    <w:rsid w:val="00ED0680"/>
    <w:rsid w:val="00ED08E8"/>
    <w:rsid w:val="00EE5E8F"/>
    <w:rsid w:val="00EF1FB7"/>
    <w:rsid w:val="00EF214A"/>
    <w:rsid w:val="00F01372"/>
    <w:rsid w:val="00F026BB"/>
    <w:rsid w:val="00F04A5F"/>
    <w:rsid w:val="00F05C81"/>
    <w:rsid w:val="00F063CF"/>
    <w:rsid w:val="00F064BC"/>
    <w:rsid w:val="00F07F16"/>
    <w:rsid w:val="00F13925"/>
    <w:rsid w:val="00F237C1"/>
    <w:rsid w:val="00F27561"/>
    <w:rsid w:val="00F35AE5"/>
    <w:rsid w:val="00F35B60"/>
    <w:rsid w:val="00F35B99"/>
    <w:rsid w:val="00F40C54"/>
    <w:rsid w:val="00F509D1"/>
    <w:rsid w:val="00F5460E"/>
    <w:rsid w:val="00F54FE9"/>
    <w:rsid w:val="00F628C7"/>
    <w:rsid w:val="00F65B87"/>
    <w:rsid w:val="00F66C30"/>
    <w:rsid w:val="00F84FBE"/>
    <w:rsid w:val="00F855B0"/>
    <w:rsid w:val="00F86CA0"/>
    <w:rsid w:val="00F9334D"/>
    <w:rsid w:val="00FA3ADB"/>
    <w:rsid w:val="00FA4DBD"/>
    <w:rsid w:val="00FB17E2"/>
    <w:rsid w:val="00FB2B72"/>
    <w:rsid w:val="00FC2438"/>
    <w:rsid w:val="00FC72A6"/>
    <w:rsid w:val="00FC7E5B"/>
    <w:rsid w:val="00FD1C6C"/>
    <w:rsid w:val="00FD2FCB"/>
    <w:rsid w:val="00FD4400"/>
    <w:rsid w:val="00FD686A"/>
    <w:rsid w:val="00FD6B05"/>
    <w:rsid w:val="00FE0A87"/>
    <w:rsid w:val="00FE24E7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15DEE"/>
  <w15:docId w15:val="{34343876-9AE1-4891-874A-63ADEB4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B49"/>
    <w:rPr>
      <w:rFonts w:ascii="Arial" w:hAnsi="Arial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46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6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6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6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6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60F"/>
    <w:rPr>
      <w:b/>
      <w:bCs/>
    </w:rPr>
  </w:style>
  <w:style w:type="character" w:styleId="Emphasis">
    <w:name w:val="Emphasis"/>
    <w:basedOn w:val="DefaultParagraphFont"/>
    <w:uiPriority w:val="20"/>
    <w:qFormat/>
    <w:rsid w:val="001F46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460F"/>
    <w:rPr>
      <w:szCs w:val="32"/>
    </w:rPr>
  </w:style>
  <w:style w:type="paragraph" w:styleId="ListParagraph">
    <w:name w:val="List Paragraph"/>
    <w:basedOn w:val="Normal"/>
    <w:uiPriority w:val="34"/>
    <w:qFormat/>
    <w:rsid w:val="001F4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6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46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60F"/>
    <w:rPr>
      <w:b/>
      <w:i/>
      <w:sz w:val="24"/>
    </w:rPr>
  </w:style>
  <w:style w:type="character" w:styleId="SubtleEmphasis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46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46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46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60F"/>
    <w:pPr>
      <w:outlineLvl w:val="9"/>
    </w:pPr>
  </w:style>
  <w:style w:type="table" w:styleId="TableGrid">
    <w:name w:val="Table Grid"/>
    <w:basedOn w:val="TableNormal"/>
    <w:uiPriority w:val="59"/>
    <w:rsid w:val="00430B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8E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6566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1A"/>
    <w:rPr>
      <w:rFonts w:ascii="Arial" w:hAnsi="Arial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5661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1A"/>
    <w:rPr>
      <w:rFonts w:ascii="Arial" w:hAnsi="Arial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66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30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30"/>
    <w:rPr>
      <w:rFonts w:ascii="Arial" w:hAnsi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w@socialimpac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integration@bamf.bun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integration@bamf.bu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ragswesen@solwodi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F4DD-ED81-4588-8789-E4F1630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Bundesamt für Migration und Flüchtlinge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Merkle, Silvia, 212</dc:creator>
  <cp:keywords/>
  <dc:description/>
  <cp:lastModifiedBy>RICHTER Diana</cp:lastModifiedBy>
  <cp:revision>2</cp:revision>
  <dcterms:created xsi:type="dcterms:W3CDTF">2019-08-21T10:14:00Z</dcterms:created>
  <dcterms:modified xsi:type="dcterms:W3CDTF">2019-08-21T10:14:00Z</dcterms:modified>
</cp:coreProperties>
</file>